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C4CE6" w14:textId="77777777" w:rsidR="00A16777" w:rsidRPr="00100165" w:rsidRDefault="00A71079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100165">
        <w:rPr>
          <w:b/>
          <w:color w:val="000000" w:themeColor="text1"/>
          <w:sz w:val="96"/>
          <w:szCs w:val="96"/>
        </w:rPr>
        <w:t>ONEHOUSE</w:t>
      </w:r>
    </w:p>
    <w:p w14:paraId="4C0EFEDA" w14:textId="77777777" w:rsidR="00077E63" w:rsidRPr="00100165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7653CF3A" w14:textId="77777777" w:rsidR="00592FF6" w:rsidRPr="00100165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100165">
        <w:rPr>
          <w:b/>
          <w:color w:val="000000" w:themeColor="text1"/>
          <w:sz w:val="48"/>
          <w:szCs w:val="48"/>
        </w:rPr>
        <w:t>HOUSING &amp; POPULATION DATA PROFILE</w:t>
      </w:r>
    </w:p>
    <w:p w14:paraId="0841E2B4" w14:textId="77777777" w:rsidR="00592FF6" w:rsidRPr="00100165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100165">
        <w:rPr>
          <w:b/>
          <w:color w:val="000000" w:themeColor="text1"/>
          <w:sz w:val="48"/>
          <w:szCs w:val="48"/>
        </w:rPr>
        <w:t>[Parish level]</w:t>
      </w:r>
    </w:p>
    <w:p w14:paraId="62A2C5F7" w14:textId="77777777" w:rsidR="001E3CA7" w:rsidRPr="00100165" w:rsidRDefault="001E3CA7" w:rsidP="00100165">
      <w:pPr>
        <w:pStyle w:val="NoSpacing"/>
      </w:pPr>
    </w:p>
    <w:p w14:paraId="199185E0" w14:textId="77777777" w:rsidR="006534C6" w:rsidRPr="006534C6" w:rsidRDefault="00A71079" w:rsidP="00A76822">
      <w:pPr>
        <w:pStyle w:val="NoSpacing"/>
        <w:jc w:val="center"/>
        <w:rPr>
          <w:color w:val="FF0000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2BCF551E" wp14:editId="4C012163">
            <wp:extent cx="5975960" cy="5324475"/>
            <wp:effectExtent l="171450" t="171450" r="368300" b="3333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9984" cy="53280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EC9A07D" w14:textId="77777777" w:rsidR="00247F05" w:rsidRDefault="00247F05" w:rsidP="00247F05">
      <w:pPr>
        <w:pStyle w:val="NoSpacing"/>
        <w:jc w:val="center"/>
      </w:pPr>
    </w:p>
    <w:p w14:paraId="181ECB81" w14:textId="12E11CEA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7C4623">
        <w:rPr>
          <w:b/>
          <w:sz w:val="52"/>
          <w:szCs w:val="52"/>
        </w:rPr>
        <w:t xml:space="preserve">October </w:t>
      </w:r>
      <w:r w:rsidR="00247F05">
        <w:rPr>
          <w:b/>
          <w:sz w:val="52"/>
          <w:szCs w:val="52"/>
        </w:rPr>
        <w:t>201</w:t>
      </w:r>
      <w:r w:rsidR="007C4623">
        <w:rPr>
          <w:b/>
          <w:sz w:val="52"/>
          <w:szCs w:val="52"/>
        </w:rPr>
        <w:t>9</w:t>
      </w:r>
      <w:r>
        <w:rPr>
          <w:b/>
          <w:sz w:val="52"/>
          <w:szCs w:val="52"/>
        </w:rPr>
        <w:t>)</w:t>
      </w:r>
    </w:p>
    <w:p w14:paraId="7071E382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760249C6" w14:textId="77777777" w:rsidTr="00F450B5">
        <w:tc>
          <w:tcPr>
            <w:tcW w:w="9854" w:type="dxa"/>
          </w:tcPr>
          <w:p w14:paraId="5C31F5A6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03A9D23A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24F2A448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B953441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50D5188E" w14:textId="77777777" w:rsidR="00F450B5" w:rsidRDefault="00F450B5" w:rsidP="00371667">
      <w:pPr>
        <w:pStyle w:val="NoSpacing"/>
        <w:jc w:val="center"/>
      </w:pPr>
    </w:p>
    <w:p w14:paraId="1A1BE185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00165" w:rsidRPr="00100165" w14:paraId="176D7E37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AA76E4E" w14:textId="77777777" w:rsidR="001569F9" w:rsidRPr="001001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43F68A6" w14:textId="77777777" w:rsidR="001569F9" w:rsidRPr="0010016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4F9E78A1" w14:textId="77777777" w:rsidR="001569F9" w:rsidRPr="0010016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D86878B" w14:textId="77777777" w:rsidR="001569F9" w:rsidRPr="001001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D0A84CF" w14:textId="77777777" w:rsidR="001569F9" w:rsidRPr="001001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1795E493" w14:textId="77777777" w:rsidR="001569F9" w:rsidRPr="001001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6C6E9A1D" w14:textId="77777777" w:rsidR="001569F9" w:rsidRPr="001001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A1B4C02" w14:textId="77777777" w:rsidR="001569F9" w:rsidRPr="001001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43FE422" w14:textId="77777777" w:rsidR="001569F9" w:rsidRPr="001001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121FCC6A" w14:textId="77777777" w:rsidR="001569F9" w:rsidRPr="001001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68F1ACBD" w14:textId="77777777" w:rsidR="001569F9" w:rsidRPr="00100165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100165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1A7CAB46" w14:textId="77777777" w:rsidR="001569F9" w:rsidRPr="0010016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BC36363" w14:textId="77777777" w:rsidR="001569F9" w:rsidRPr="001001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51C8A754" w14:textId="77777777" w:rsidR="001569F9" w:rsidRPr="001001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19C81D9B" w14:textId="77777777" w:rsidR="001569F9" w:rsidRPr="001001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2D247FDA" w14:textId="77777777" w:rsidR="001569F9" w:rsidRPr="001001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C499F0A" w14:textId="77777777" w:rsidR="001569F9" w:rsidRPr="001001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F674275" w14:textId="77777777" w:rsidR="001569F9" w:rsidRPr="001001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100165" w:rsidRPr="00100165" w14:paraId="12E6A82C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E8FB32F" w14:textId="77777777" w:rsidR="001569F9" w:rsidRPr="00100165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9D9FC8C" w14:textId="77777777" w:rsidR="001569F9" w:rsidRPr="00100165" w:rsidRDefault="0010016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877</w:t>
            </w:r>
          </w:p>
          <w:p w14:paraId="4ABA64F8" w14:textId="77777777" w:rsidR="001569F9" w:rsidRPr="0010016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C05D53" w14:textId="77777777" w:rsidR="001569F9" w:rsidRPr="00100165" w:rsidRDefault="00100165" w:rsidP="0010016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150</w:t>
            </w:r>
            <w:r w:rsidR="0005014D" w:rsidRPr="00100165">
              <w:rPr>
                <w:color w:val="000000" w:themeColor="text1"/>
                <w:sz w:val="32"/>
                <w:szCs w:val="32"/>
              </w:rPr>
              <w:t xml:space="preserve"> </w:t>
            </w:r>
            <w:r w:rsidR="001569F9" w:rsidRPr="00100165">
              <w:rPr>
                <w:color w:val="000000" w:themeColor="text1"/>
                <w:sz w:val="32"/>
                <w:szCs w:val="32"/>
              </w:rPr>
              <w:t>(</w:t>
            </w:r>
            <w:r w:rsidRPr="00100165">
              <w:rPr>
                <w:color w:val="000000" w:themeColor="text1"/>
                <w:sz w:val="32"/>
                <w:szCs w:val="32"/>
              </w:rPr>
              <w:t>17.1</w:t>
            </w:r>
            <w:r w:rsidR="001569F9" w:rsidRPr="00100165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DC9342F" w14:textId="77777777" w:rsidR="001569F9" w:rsidRPr="00100165" w:rsidRDefault="00100165" w:rsidP="0010016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520</w:t>
            </w:r>
            <w:r w:rsidR="001569F9" w:rsidRPr="0010016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100165">
              <w:rPr>
                <w:color w:val="000000" w:themeColor="text1"/>
                <w:sz w:val="32"/>
                <w:szCs w:val="32"/>
              </w:rPr>
              <w:t>(</w:t>
            </w:r>
            <w:r w:rsidRPr="00100165">
              <w:rPr>
                <w:color w:val="000000" w:themeColor="text1"/>
                <w:sz w:val="32"/>
                <w:szCs w:val="32"/>
              </w:rPr>
              <w:t>59.3</w:t>
            </w:r>
            <w:r w:rsidR="00A17C4E" w:rsidRPr="00100165">
              <w:rPr>
                <w:color w:val="000000" w:themeColor="text1"/>
                <w:sz w:val="32"/>
                <w:szCs w:val="32"/>
              </w:rPr>
              <w:t>%</w:t>
            </w:r>
            <w:r w:rsidR="001569F9" w:rsidRPr="00100165">
              <w:rPr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E3D2CE" w14:textId="77777777" w:rsidR="001569F9" w:rsidRPr="00100165" w:rsidRDefault="00100165" w:rsidP="0010016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207</w:t>
            </w:r>
            <w:r w:rsidR="001569F9" w:rsidRPr="0010016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100165">
              <w:rPr>
                <w:color w:val="000000" w:themeColor="text1"/>
                <w:sz w:val="32"/>
                <w:szCs w:val="32"/>
              </w:rPr>
              <w:t>(</w:t>
            </w:r>
            <w:r w:rsidRPr="00100165">
              <w:rPr>
                <w:color w:val="000000" w:themeColor="text1"/>
                <w:sz w:val="32"/>
                <w:szCs w:val="32"/>
              </w:rPr>
              <w:t>23.6</w:t>
            </w:r>
            <w:r w:rsidR="001569F9" w:rsidRPr="00100165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1AF99C" w14:textId="77777777" w:rsidR="001569F9" w:rsidRPr="00100165" w:rsidRDefault="001569F9" w:rsidP="0010016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100165" w:rsidRPr="00100165">
              <w:rPr>
                <w:b/>
                <w:color w:val="000000" w:themeColor="text1"/>
                <w:sz w:val="32"/>
                <w:szCs w:val="32"/>
              </w:rPr>
              <w:t>68</w:t>
            </w:r>
          </w:p>
        </w:tc>
      </w:tr>
      <w:tr w:rsidR="00100165" w:rsidRPr="00100165" w14:paraId="322424C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5CE52F0" w14:textId="77777777" w:rsidR="001569F9" w:rsidRPr="0010016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7508872" w14:textId="77777777" w:rsidR="001569F9" w:rsidRPr="00100165" w:rsidRDefault="0010016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00165">
              <w:rPr>
                <w:color w:val="000000" w:themeColor="text1"/>
                <w:sz w:val="18"/>
                <w:szCs w:val="18"/>
              </w:rPr>
              <w:t>47.5</w:t>
            </w:r>
            <w:r w:rsidR="001569F9" w:rsidRPr="00100165">
              <w:rPr>
                <w:color w:val="000000" w:themeColor="text1"/>
                <w:sz w:val="18"/>
                <w:szCs w:val="18"/>
              </w:rPr>
              <w:t>% Males</w:t>
            </w:r>
          </w:p>
          <w:p w14:paraId="778F4D49" w14:textId="77777777" w:rsidR="001569F9" w:rsidRPr="00100165" w:rsidRDefault="0010016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00165">
              <w:rPr>
                <w:color w:val="000000" w:themeColor="text1"/>
                <w:sz w:val="18"/>
                <w:szCs w:val="18"/>
              </w:rPr>
              <w:t>52.5</w:t>
            </w:r>
            <w:r w:rsidR="001569F9" w:rsidRPr="00100165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4F94DB7C" w14:textId="77777777" w:rsidR="001569F9" w:rsidRPr="0010016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B50887" w14:textId="77777777" w:rsidR="001569F9" w:rsidRPr="00100165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00165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6814ECC5" w14:textId="77777777" w:rsidR="001569F9" w:rsidRPr="00100165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00165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5CC3795" w14:textId="77777777" w:rsidR="001569F9" w:rsidRPr="0010016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67D05D5" w14:textId="77777777" w:rsidR="001569F9" w:rsidRPr="00100165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00165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0555606C" w14:textId="77777777" w:rsidR="001569F9" w:rsidRPr="00100165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00165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3760D0DF" w14:textId="77777777" w:rsidR="001569F9" w:rsidRPr="0010016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839D959" w14:textId="77777777" w:rsidR="001569F9" w:rsidRPr="00100165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00165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7E53F91B" w14:textId="77777777" w:rsidR="001569F9" w:rsidRPr="00100165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00165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886F7A" w14:textId="77777777" w:rsidR="001569F9" w:rsidRPr="00100165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00165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6B298019" w14:textId="77777777" w:rsidR="001569F9" w:rsidRPr="00100165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00165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2FA3130D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1E1E94C5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163E0224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05014D" w:rsidRPr="0005014D" w14:paraId="68032543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E4D7DF" w14:textId="77777777" w:rsidR="001569F9" w:rsidRPr="000501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5014D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3A7A13" w14:textId="77777777" w:rsidR="001569F9" w:rsidRPr="0005014D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76A129B" w14:textId="77777777" w:rsidR="001569F9" w:rsidRPr="000501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014D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2B5886C6" w14:textId="77777777" w:rsidR="001569F9" w:rsidRPr="000501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014D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3711D3" w14:textId="77777777" w:rsidR="001569F9" w:rsidRPr="0005014D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1B3B8D3" w14:textId="77777777" w:rsidR="001569F9" w:rsidRPr="000501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014D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06C64328" w14:textId="77777777" w:rsidR="001569F9" w:rsidRPr="000501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014D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7F0B1A76" w14:textId="77777777" w:rsidR="001569F9" w:rsidRPr="0005014D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05014D" w:rsidRPr="0005014D" w14:paraId="08909874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B97A0B" w14:textId="77777777" w:rsidR="001569F9" w:rsidRPr="0005014D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58BD7C0" w14:textId="77777777" w:rsidR="001569F9" w:rsidRPr="0005014D" w:rsidRDefault="0005014D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014D">
              <w:rPr>
                <w:b/>
                <w:color w:val="000000" w:themeColor="text1"/>
                <w:sz w:val="32"/>
                <w:szCs w:val="32"/>
              </w:rPr>
              <w:t>26</w:t>
            </w:r>
          </w:p>
          <w:p w14:paraId="10E0E633" w14:textId="77777777" w:rsidR="001569F9" w:rsidRPr="0005014D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EBF956" w14:textId="77777777" w:rsidR="001569F9" w:rsidRPr="0005014D" w:rsidRDefault="0005014D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014D">
              <w:rPr>
                <w:b/>
                <w:color w:val="000000" w:themeColor="text1"/>
                <w:sz w:val="32"/>
                <w:szCs w:val="32"/>
              </w:rPr>
              <w:t>39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C924AB" w14:textId="77777777" w:rsidR="001569F9" w:rsidRPr="0005014D" w:rsidRDefault="0005014D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05014D">
              <w:rPr>
                <w:b/>
                <w:color w:val="000000" w:themeColor="text1"/>
                <w:sz w:val="32"/>
                <w:szCs w:val="32"/>
              </w:rPr>
              <w:t>14</w:t>
            </w:r>
          </w:p>
        </w:tc>
      </w:tr>
      <w:tr w:rsidR="0005014D" w:rsidRPr="0005014D" w14:paraId="619FFED3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3555EF" w14:textId="77777777" w:rsidR="001569F9" w:rsidRPr="0005014D" w:rsidRDefault="0005014D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05014D">
              <w:rPr>
                <w:color w:val="000000" w:themeColor="text1"/>
                <w:sz w:val="20"/>
                <w:szCs w:val="20"/>
              </w:rPr>
              <w:t>8.2</w:t>
            </w:r>
            <w:r w:rsidR="001569F9" w:rsidRPr="0005014D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4F2E89B7" w14:textId="77777777" w:rsidR="001569F9" w:rsidRPr="0005014D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014D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47660DCB" w14:textId="77777777" w:rsidR="001569F9" w:rsidRPr="0005014D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05014D">
              <w:rPr>
                <w:color w:val="000000" w:themeColor="text1"/>
                <w:sz w:val="18"/>
                <w:szCs w:val="18"/>
              </w:rPr>
              <w:t>England Avg = 12.4%</w:t>
            </w:r>
          </w:p>
          <w:p w14:paraId="312BF632" w14:textId="77777777" w:rsidR="001569F9" w:rsidRPr="0005014D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0A0A5" w14:textId="77777777" w:rsidR="001569F9" w:rsidRPr="0005014D" w:rsidRDefault="0005014D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05014D">
              <w:rPr>
                <w:color w:val="000000" w:themeColor="text1"/>
                <w:sz w:val="20"/>
                <w:szCs w:val="20"/>
              </w:rPr>
              <w:t>12.3</w:t>
            </w:r>
            <w:r w:rsidR="001569F9" w:rsidRPr="0005014D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05014D">
              <w:rPr>
                <w:color w:val="000000" w:themeColor="text1"/>
              </w:rPr>
              <w:t xml:space="preserve"> </w:t>
            </w:r>
          </w:p>
          <w:p w14:paraId="0D6FDAE5" w14:textId="77777777" w:rsidR="00340DD8" w:rsidRPr="0005014D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014D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172D4DE6" w14:textId="77777777" w:rsidR="001569F9" w:rsidRPr="0005014D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014D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1227B4" w14:textId="77777777" w:rsidR="001569F9" w:rsidRPr="0005014D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389F23F" w14:textId="77777777" w:rsidR="001569F9" w:rsidRPr="0005014D" w:rsidRDefault="0005014D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05014D">
              <w:rPr>
                <w:color w:val="000000" w:themeColor="text1"/>
                <w:sz w:val="20"/>
                <w:szCs w:val="20"/>
              </w:rPr>
              <w:t>14.6</w:t>
            </w:r>
            <w:r w:rsidR="001569F9" w:rsidRPr="0005014D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2E1F03CD" w14:textId="77777777" w:rsidR="001569F9" w:rsidRPr="0005014D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014D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76E189B0" w14:textId="77777777" w:rsidR="001569F9" w:rsidRPr="0005014D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014D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456C2A4F" w14:textId="77777777" w:rsidR="001569F9" w:rsidRPr="0005014D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1FFD498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E8BB34B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306A298D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00165" w:rsidRPr="00100165" w14:paraId="2CF82FEF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3C8CFE0" w14:textId="77777777" w:rsidR="001569F9" w:rsidRPr="00100165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9DBB36A" w14:textId="77777777" w:rsidR="001569F9" w:rsidRPr="00100165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100165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7C7EF133" w14:textId="77777777" w:rsidR="001569F9" w:rsidRPr="00100165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100165" w:rsidRPr="00100165" w14:paraId="5D87DC38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A7C9" w14:textId="77777777" w:rsidR="001569F9" w:rsidRPr="00100165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C589A31" w14:textId="77777777" w:rsidR="001569F9" w:rsidRPr="0010016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7E203146" w14:textId="77777777" w:rsidR="001569F9" w:rsidRPr="00100165" w:rsidRDefault="00100165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42.4</w:t>
            </w:r>
            <w:r w:rsidR="001569F9" w:rsidRPr="00100165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340F44B7" w14:textId="77777777" w:rsidR="001569F9" w:rsidRPr="00100165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CBE4BD" w14:textId="77777777" w:rsidR="001569F9" w:rsidRPr="0010016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511312B5" w14:textId="77777777" w:rsidR="001569F9" w:rsidRPr="00100165" w:rsidRDefault="00100165" w:rsidP="0010016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34.9</w:t>
            </w:r>
            <w:r w:rsidR="001569F9" w:rsidRPr="0010016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C180BE" w14:textId="77777777" w:rsidR="001569F9" w:rsidRPr="0010016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1174F4CF" w14:textId="77777777" w:rsidR="001569F9" w:rsidRPr="00100165" w:rsidRDefault="00100165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13.7</w:t>
            </w:r>
            <w:r w:rsidR="001569F9" w:rsidRPr="0010016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E05F5F" w14:textId="77777777" w:rsidR="001569F9" w:rsidRPr="0010016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10B7A5DE" w14:textId="77777777" w:rsidR="001569F9" w:rsidRPr="00100165" w:rsidRDefault="00100165" w:rsidP="0010016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7.3</w:t>
            </w:r>
            <w:r w:rsidR="001569F9" w:rsidRPr="0010016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62EDC4" w14:textId="77777777" w:rsidR="001569F9" w:rsidRPr="00100165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1E487A48" w14:textId="77777777" w:rsidR="001569F9" w:rsidRPr="00100165" w:rsidRDefault="00100165" w:rsidP="0010016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1.7</w:t>
            </w:r>
            <w:r w:rsidR="001569F9" w:rsidRPr="00100165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100165" w:rsidRPr="00100165" w14:paraId="62559F1F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1835CC" w14:textId="77777777" w:rsidR="001569F9" w:rsidRPr="00100165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BD4AAB2" w14:textId="77777777" w:rsidR="001569F9" w:rsidRPr="0010016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00165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10016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00165">
              <w:rPr>
                <w:color w:val="000000" w:themeColor="text1"/>
                <w:sz w:val="18"/>
                <w:szCs w:val="18"/>
              </w:rPr>
              <w:t>47.9%</w:t>
            </w:r>
          </w:p>
          <w:p w14:paraId="28A57BD5" w14:textId="77777777" w:rsidR="001569F9" w:rsidRPr="0010016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00165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6F8C55F2" w14:textId="77777777" w:rsidR="001569F9" w:rsidRPr="00100165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CA0E43" w14:textId="77777777" w:rsidR="001569F9" w:rsidRPr="0010016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00165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6392092A" w14:textId="77777777" w:rsidR="001569F9" w:rsidRPr="00100165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00165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766E97" w14:textId="77777777" w:rsidR="001569F9" w:rsidRPr="00100165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E7D8AFE" w14:textId="77777777" w:rsidR="001569F9" w:rsidRPr="0010016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00165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314A2118" w14:textId="77777777" w:rsidR="001569F9" w:rsidRPr="0010016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00165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03E46213" w14:textId="77777777" w:rsidR="001569F9" w:rsidRPr="00100165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9329E6" w14:textId="77777777" w:rsidR="001569F9" w:rsidRPr="0010016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00165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07BB42D6" w14:textId="77777777" w:rsidR="001569F9" w:rsidRPr="00100165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00165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FFBCF9" w14:textId="77777777" w:rsidR="001569F9" w:rsidRPr="00100165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00165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2F015CE6" w14:textId="77777777" w:rsidR="001569F9" w:rsidRPr="00100165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00165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09C6519D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835B659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5FA144A7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00165" w:rsidRPr="00100165" w14:paraId="63178347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8D3B015" w14:textId="77777777" w:rsidR="00F450B5" w:rsidRPr="0010016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C16E14E" w14:textId="77777777" w:rsidR="00F450B5" w:rsidRPr="0010016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14CE58B6" w14:textId="77777777" w:rsidR="00F450B5" w:rsidRPr="0010016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B2DFCD5" w14:textId="77777777" w:rsidR="00F450B5" w:rsidRPr="0010016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E49527E" w14:textId="77777777" w:rsidR="00F450B5" w:rsidRPr="0010016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DEE80D2" w14:textId="77777777" w:rsidR="00F450B5" w:rsidRPr="00100165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100165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61D0B1FB" w14:textId="77777777" w:rsidR="00F450B5" w:rsidRPr="0010016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E48E525" w14:textId="77777777" w:rsidR="00F450B5" w:rsidRPr="0010016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6D8B72B0" w14:textId="77777777" w:rsidR="00F450B5" w:rsidRPr="0010016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9BBB743" w14:textId="77777777" w:rsidR="00F450B5" w:rsidRPr="0010016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5172396A" w14:textId="77777777" w:rsidR="00F450B5" w:rsidRPr="0010016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26117A91" w14:textId="77777777" w:rsidR="00F450B5" w:rsidRPr="0010016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797C51A" w14:textId="77777777" w:rsidR="00F450B5" w:rsidRPr="0010016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6471214D" w14:textId="77777777" w:rsidR="00F450B5" w:rsidRPr="0010016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100165" w:rsidRPr="00100165" w14:paraId="571C0EAC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181421BF" w14:textId="77777777" w:rsidR="00F450B5" w:rsidRPr="00100165" w:rsidRDefault="00A17C4E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100165">
              <w:rPr>
                <w:b/>
                <w:color w:val="000000" w:themeColor="text1"/>
                <w:sz w:val="40"/>
                <w:szCs w:val="40"/>
              </w:rPr>
              <w:t>318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5F65E4" w14:textId="77777777" w:rsidR="00F450B5" w:rsidRPr="0010016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1D4BCF0" w14:textId="77777777" w:rsidR="00F450B5" w:rsidRPr="00100165" w:rsidRDefault="00100165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266</w:t>
            </w:r>
            <w:r w:rsidR="00F450B5" w:rsidRPr="0010016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100165">
              <w:rPr>
                <w:color w:val="000000" w:themeColor="text1"/>
                <w:sz w:val="32"/>
                <w:szCs w:val="32"/>
              </w:rPr>
              <w:t>(</w:t>
            </w:r>
            <w:r w:rsidRPr="00100165">
              <w:rPr>
                <w:color w:val="000000" w:themeColor="text1"/>
                <w:sz w:val="32"/>
                <w:szCs w:val="32"/>
              </w:rPr>
              <w:t>83.6</w:t>
            </w:r>
            <w:r w:rsidR="00F450B5" w:rsidRPr="00100165">
              <w:rPr>
                <w:color w:val="000000" w:themeColor="text1"/>
                <w:sz w:val="32"/>
                <w:szCs w:val="32"/>
              </w:rPr>
              <w:t>%)</w:t>
            </w:r>
          </w:p>
          <w:p w14:paraId="5961063F" w14:textId="77777777" w:rsidR="00F450B5" w:rsidRPr="0010016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398E87" w14:textId="77777777" w:rsidR="00F450B5" w:rsidRPr="00100165" w:rsidRDefault="00100165" w:rsidP="0010016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10016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100165">
              <w:rPr>
                <w:color w:val="000000" w:themeColor="text1"/>
                <w:sz w:val="32"/>
                <w:szCs w:val="32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D1DDA9D" w14:textId="77777777" w:rsidR="00F450B5" w:rsidRPr="00100165" w:rsidRDefault="00100165" w:rsidP="0010016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27</w:t>
            </w:r>
            <w:r w:rsidR="00F450B5" w:rsidRPr="0010016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100165">
              <w:rPr>
                <w:color w:val="000000" w:themeColor="text1"/>
                <w:sz w:val="32"/>
                <w:szCs w:val="32"/>
              </w:rPr>
              <w:t>(</w:t>
            </w:r>
            <w:r w:rsidRPr="00100165">
              <w:rPr>
                <w:color w:val="000000" w:themeColor="text1"/>
                <w:sz w:val="32"/>
                <w:szCs w:val="32"/>
              </w:rPr>
              <w:t>8.5</w:t>
            </w:r>
            <w:r w:rsidR="00F450B5" w:rsidRPr="00100165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D587F64" w14:textId="77777777" w:rsidR="00F450B5" w:rsidRPr="00100165" w:rsidRDefault="00100165" w:rsidP="0010016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22</w:t>
            </w:r>
            <w:r w:rsidR="00F450B5" w:rsidRPr="0010016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100165">
              <w:rPr>
                <w:color w:val="000000" w:themeColor="text1"/>
                <w:sz w:val="32"/>
                <w:szCs w:val="32"/>
              </w:rPr>
              <w:t>(</w:t>
            </w:r>
            <w:r w:rsidRPr="00100165">
              <w:rPr>
                <w:color w:val="000000" w:themeColor="text1"/>
                <w:sz w:val="32"/>
                <w:szCs w:val="32"/>
              </w:rPr>
              <w:t>6.9</w:t>
            </w:r>
            <w:r w:rsidR="00F450B5" w:rsidRPr="00100165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100165" w:rsidRPr="00100165" w14:paraId="54BD9892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6A6BB32D" w14:textId="77777777" w:rsidR="00F450B5" w:rsidRPr="0010016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C5A542" w14:textId="77777777" w:rsidR="00F450B5" w:rsidRPr="00100165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00165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79619BA1" w14:textId="77777777" w:rsidR="00F450B5" w:rsidRPr="00100165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00165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9C7AB5" w14:textId="77777777" w:rsidR="00F450B5" w:rsidRPr="00100165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E1C381C" w14:textId="77777777" w:rsidR="00F450B5" w:rsidRPr="00100165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00165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1BA17985" w14:textId="77777777" w:rsidR="00F450B5" w:rsidRPr="00100165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00165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1CBF93CC" w14:textId="77777777" w:rsidR="00F450B5" w:rsidRPr="00100165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C95C096" w14:textId="77777777" w:rsidR="00F450B5" w:rsidRPr="00100165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00165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180A45A3" w14:textId="77777777" w:rsidR="00F450B5" w:rsidRPr="00100165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00165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1E3D87" w14:textId="77777777" w:rsidR="00F450B5" w:rsidRPr="00100165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00165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6C2B5089" w14:textId="77777777" w:rsidR="00F450B5" w:rsidRPr="00100165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00165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0892FC2C" w14:textId="77777777" w:rsidR="00F450B5" w:rsidRPr="00100165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9E0E361" w14:textId="77777777" w:rsidR="00E4709D" w:rsidRPr="00100165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100165">
        <w:rPr>
          <w:color w:val="000000" w:themeColor="text1"/>
          <w:sz w:val="18"/>
          <w:szCs w:val="18"/>
        </w:rPr>
        <w:t>[Source: ONS 2011 Census</w:t>
      </w:r>
      <w:r w:rsidR="00247F05" w:rsidRPr="00100165">
        <w:rPr>
          <w:color w:val="000000" w:themeColor="text1"/>
          <w:sz w:val="18"/>
          <w:szCs w:val="18"/>
        </w:rPr>
        <w:t xml:space="preserve">: </w:t>
      </w:r>
      <w:r w:rsidR="00DC768D" w:rsidRPr="00100165">
        <w:rPr>
          <w:color w:val="000000" w:themeColor="text1"/>
          <w:sz w:val="18"/>
          <w:szCs w:val="18"/>
        </w:rPr>
        <w:t>QS405EW</w:t>
      </w:r>
      <w:r w:rsidR="00511F2D" w:rsidRPr="00100165">
        <w:rPr>
          <w:color w:val="000000" w:themeColor="text1"/>
          <w:sz w:val="18"/>
          <w:szCs w:val="18"/>
        </w:rPr>
        <w:t>]</w:t>
      </w:r>
    </w:p>
    <w:p w14:paraId="137FA6FB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100165">
        <w:rPr>
          <w:color w:val="000000" w:themeColor="text1"/>
          <w:sz w:val="24"/>
          <w:szCs w:val="24"/>
        </w:rPr>
        <w:t xml:space="preserve">At the time of the </w:t>
      </w:r>
      <w:r w:rsidR="007C4CC8" w:rsidRPr="00100165">
        <w:rPr>
          <w:color w:val="000000" w:themeColor="text1"/>
          <w:sz w:val="24"/>
          <w:szCs w:val="24"/>
        </w:rPr>
        <w:t>2011 C</w:t>
      </w:r>
      <w:r w:rsidRPr="00100165">
        <w:rPr>
          <w:color w:val="000000" w:themeColor="text1"/>
          <w:sz w:val="24"/>
          <w:szCs w:val="24"/>
        </w:rPr>
        <w:t xml:space="preserve">ensus </w:t>
      </w:r>
      <w:r w:rsidR="007C4CC8" w:rsidRPr="00100165">
        <w:rPr>
          <w:color w:val="000000" w:themeColor="text1"/>
          <w:sz w:val="24"/>
          <w:szCs w:val="24"/>
        </w:rPr>
        <w:t xml:space="preserve">some </w:t>
      </w:r>
      <w:r w:rsidR="00100165" w:rsidRPr="00100165">
        <w:rPr>
          <w:color w:val="000000" w:themeColor="text1"/>
          <w:sz w:val="24"/>
          <w:szCs w:val="24"/>
        </w:rPr>
        <w:t>16</w:t>
      </w:r>
      <w:r w:rsidRPr="00100165">
        <w:rPr>
          <w:color w:val="000000" w:themeColor="text1"/>
          <w:sz w:val="24"/>
          <w:szCs w:val="24"/>
        </w:rPr>
        <w:t xml:space="preserve"> dwellings </w:t>
      </w:r>
      <w:r w:rsidR="007C4CC8" w:rsidRPr="00100165">
        <w:rPr>
          <w:color w:val="000000" w:themeColor="text1"/>
          <w:sz w:val="24"/>
          <w:szCs w:val="24"/>
        </w:rPr>
        <w:t>(</w:t>
      </w:r>
      <w:r w:rsidR="00100165" w:rsidRPr="00100165">
        <w:rPr>
          <w:color w:val="000000" w:themeColor="text1"/>
          <w:sz w:val="24"/>
          <w:szCs w:val="24"/>
        </w:rPr>
        <w:t>4.8</w:t>
      </w:r>
      <w:r w:rsidR="007C4CC8" w:rsidRPr="00100165">
        <w:rPr>
          <w:color w:val="000000" w:themeColor="text1"/>
          <w:sz w:val="24"/>
          <w:szCs w:val="24"/>
        </w:rPr>
        <w:t>%</w:t>
      </w:r>
      <w:r w:rsidR="008901BA" w:rsidRPr="00100165">
        <w:rPr>
          <w:color w:val="000000" w:themeColor="text1"/>
          <w:sz w:val="24"/>
          <w:szCs w:val="24"/>
        </w:rPr>
        <w:t xml:space="preserve"> of all dwellings</w:t>
      </w:r>
      <w:r w:rsidR="00461BCD" w:rsidRPr="00100165">
        <w:rPr>
          <w:color w:val="000000" w:themeColor="text1"/>
          <w:sz w:val="24"/>
          <w:szCs w:val="24"/>
        </w:rPr>
        <w:t xml:space="preserve"> in </w:t>
      </w:r>
      <w:r w:rsidR="00100165" w:rsidRPr="00100165">
        <w:rPr>
          <w:color w:val="000000" w:themeColor="text1"/>
          <w:sz w:val="24"/>
          <w:szCs w:val="24"/>
        </w:rPr>
        <w:t>Onehouse</w:t>
      </w:r>
      <w:r w:rsidR="007C4CC8" w:rsidRPr="00100165">
        <w:rPr>
          <w:color w:val="000000" w:themeColor="text1"/>
          <w:sz w:val="24"/>
          <w:szCs w:val="24"/>
        </w:rPr>
        <w:t xml:space="preserve">) </w:t>
      </w:r>
      <w:r w:rsidRPr="00100165">
        <w:rPr>
          <w:color w:val="000000" w:themeColor="text1"/>
          <w:sz w:val="24"/>
          <w:szCs w:val="24"/>
        </w:rPr>
        <w:t>appeared to be unoccupied</w:t>
      </w:r>
      <w:r w:rsidR="007C4CC8" w:rsidRPr="00100165">
        <w:rPr>
          <w:color w:val="000000" w:themeColor="text1"/>
          <w:sz w:val="24"/>
          <w:szCs w:val="24"/>
        </w:rPr>
        <w:t>. (</w:t>
      </w:r>
      <w:r w:rsidR="00DA08D6" w:rsidRPr="00100165">
        <w:rPr>
          <w:color w:val="000000" w:themeColor="text1"/>
          <w:sz w:val="24"/>
          <w:szCs w:val="24"/>
        </w:rPr>
        <w:t xml:space="preserve">Mid Suffolk </w:t>
      </w:r>
      <w:r w:rsidR="007C4CC8" w:rsidRPr="00100165">
        <w:rPr>
          <w:color w:val="000000" w:themeColor="text1"/>
          <w:sz w:val="24"/>
          <w:szCs w:val="24"/>
        </w:rPr>
        <w:t xml:space="preserve">Avg = </w:t>
      </w:r>
      <w:r w:rsidR="00DC768D" w:rsidRPr="00100165">
        <w:rPr>
          <w:color w:val="000000" w:themeColor="text1"/>
          <w:sz w:val="24"/>
          <w:szCs w:val="24"/>
        </w:rPr>
        <w:t>3.8</w:t>
      </w:r>
      <w:r w:rsidR="007C4CC8" w:rsidRPr="00100165">
        <w:rPr>
          <w:color w:val="000000" w:themeColor="text1"/>
          <w:sz w:val="24"/>
          <w:szCs w:val="24"/>
        </w:rPr>
        <w:t>%)</w:t>
      </w:r>
      <w:r w:rsidR="00DC768D" w:rsidRPr="00100165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17C4E" w:rsidRPr="00A17C4E" w14:paraId="0075A360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3359B24" w14:textId="77777777" w:rsidR="001A389A" w:rsidRPr="00A17C4E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A8D7125" w14:textId="77777777" w:rsidR="001A389A" w:rsidRPr="00A17C4E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17C4E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A17C4E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7F3A73B3" w14:textId="77777777" w:rsidR="001A389A" w:rsidRPr="00A17C4E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A17C4E" w:rsidRPr="00A17C4E" w14:paraId="3EA58C41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4B67" w14:textId="77777777" w:rsidR="001A389A" w:rsidRPr="00A17C4E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B9E8ABB" w14:textId="77777777" w:rsidR="001A389A" w:rsidRPr="00A17C4E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17C4E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1C3D04D9" w14:textId="77777777" w:rsidR="00D30D83" w:rsidRPr="00A17C4E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EFB54C" w14:textId="77777777" w:rsidR="001A389A" w:rsidRPr="00A17C4E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17C4E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B14DA" w14:textId="77777777" w:rsidR="001A389A" w:rsidRPr="00A17C4E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17C4E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BCCEE" w14:textId="77777777" w:rsidR="001A389A" w:rsidRPr="00A17C4E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17C4E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61A937" w14:textId="77777777" w:rsidR="001A389A" w:rsidRPr="00A17C4E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17C4E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A17C4E" w:rsidRPr="00A17C4E" w14:paraId="2E420BC6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027B64" w14:textId="77777777" w:rsidR="001A389A" w:rsidRPr="00A17C4E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A44AD1B" w14:textId="77777777" w:rsidR="00D30D83" w:rsidRPr="00A17C4E" w:rsidRDefault="0005014D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17C4E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A17C4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17C4E">
              <w:rPr>
                <w:color w:val="000000" w:themeColor="text1"/>
                <w:sz w:val="32"/>
                <w:szCs w:val="32"/>
              </w:rPr>
              <w:t>(</w:t>
            </w:r>
            <w:r w:rsidRPr="00A17C4E">
              <w:rPr>
                <w:color w:val="000000" w:themeColor="text1"/>
                <w:sz w:val="32"/>
                <w:szCs w:val="32"/>
              </w:rPr>
              <w:t>0</w:t>
            </w:r>
            <w:r w:rsidR="00D30D83" w:rsidRPr="00A17C4E">
              <w:rPr>
                <w:color w:val="000000" w:themeColor="text1"/>
                <w:sz w:val="32"/>
                <w:szCs w:val="32"/>
              </w:rPr>
              <w:t>%)</w:t>
            </w:r>
          </w:p>
          <w:p w14:paraId="27B1AF5D" w14:textId="77777777" w:rsidR="001A389A" w:rsidRPr="00A17C4E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A1525B" w14:textId="77777777" w:rsidR="001A389A" w:rsidRPr="00A17C4E" w:rsidRDefault="00A17C4E" w:rsidP="00A17C4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14</w:t>
            </w:r>
            <w:r w:rsidR="00D30D83" w:rsidRPr="00A17C4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17C4E">
              <w:rPr>
                <w:color w:val="000000" w:themeColor="text1"/>
                <w:sz w:val="32"/>
                <w:szCs w:val="32"/>
              </w:rPr>
              <w:t>(</w:t>
            </w:r>
            <w:r>
              <w:rPr>
                <w:color w:val="000000" w:themeColor="text1"/>
                <w:sz w:val="32"/>
                <w:szCs w:val="32"/>
              </w:rPr>
              <w:t>4.4</w:t>
            </w:r>
            <w:r w:rsidR="00D30D83" w:rsidRPr="00A17C4E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E16983" w14:textId="77777777" w:rsidR="001A389A" w:rsidRPr="00A17C4E" w:rsidRDefault="00A17C4E" w:rsidP="00A17C4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53</w:t>
            </w:r>
            <w:r w:rsidRPr="00A17C4E">
              <w:rPr>
                <w:color w:val="000000" w:themeColor="text1"/>
                <w:sz w:val="32"/>
                <w:szCs w:val="32"/>
              </w:rPr>
              <w:t xml:space="preserve"> </w:t>
            </w:r>
            <w:r w:rsidR="00D30D83" w:rsidRPr="00A17C4E">
              <w:rPr>
                <w:color w:val="000000" w:themeColor="text1"/>
                <w:sz w:val="32"/>
                <w:szCs w:val="32"/>
              </w:rPr>
              <w:t>(</w:t>
            </w:r>
            <w:r>
              <w:rPr>
                <w:color w:val="000000" w:themeColor="text1"/>
                <w:sz w:val="32"/>
                <w:szCs w:val="32"/>
              </w:rPr>
              <w:t>16.7</w:t>
            </w:r>
            <w:r w:rsidR="00D30D83" w:rsidRPr="00A17C4E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99BB7A" w14:textId="77777777" w:rsidR="001A389A" w:rsidRPr="00A17C4E" w:rsidRDefault="00A17C4E" w:rsidP="00A17C4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144 </w:t>
            </w:r>
            <w:r w:rsidR="00D30D83" w:rsidRPr="00A17C4E">
              <w:rPr>
                <w:color w:val="000000" w:themeColor="text1"/>
                <w:sz w:val="32"/>
                <w:szCs w:val="32"/>
              </w:rPr>
              <w:t>(</w:t>
            </w:r>
            <w:r>
              <w:rPr>
                <w:color w:val="000000" w:themeColor="text1"/>
                <w:sz w:val="32"/>
                <w:szCs w:val="32"/>
              </w:rPr>
              <w:t>45.3</w:t>
            </w:r>
            <w:r w:rsidR="00D30D83" w:rsidRPr="00A17C4E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BA1EF1" w14:textId="77777777" w:rsidR="001A389A" w:rsidRPr="00A17C4E" w:rsidRDefault="00A17C4E" w:rsidP="00A17C4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107</w:t>
            </w:r>
            <w:r w:rsidR="00D30D83" w:rsidRPr="00A17C4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17C4E">
              <w:rPr>
                <w:color w:val="000000" w:themeColor="text1"/>
                <w:sz w:val="32"/>
                <w:szCs w:val="32"/>
              </w:rPr>
              <w:t>(</w:t>
            </w:r>
            <w:r>
              <w:rPr>
                <w:color w:val="000000" w:themeColor="text1"/>
                <w:sz w:val="32"/>
                <w:szCs w:val="32"/>
              </w:rPr>
              <w:t>33.6</w:t>
            </w:r>
            <w:r w:rsidR="00D30D83" w:rsidRPr="00A17C4E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A17C4E" w:rsidRPr="00A17C4E" w14:paraId="049E028F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A6719" w14:textId="77777777" w:rsidR="001A389A" w:rsidRPr="00A17C4E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DE1FE74" w14:textId="77777777" w:rsidR="001A389A" w:rsidRPr="00A17C4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17C4E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A17C4E">
              <w:rPr>
                <w:color w:val="000000" w:themeColor="text1"/>
                <w:sz w:val="18"/>
                <w:szCs w:val="18"/>
              </w:rPr>
              <w:t>0.1</w:t>
            </w:r>
            <w:r w:rsidRPr="00A17C4E">
              <w:rPr>
                <w:color w:val="000000" w:themeColor="text1"/>
                <w:sz w:val="18"/>
                <w:szCs w:val="18"/>
              </w:rPr>
              <w:t>%</w:t>
            </w:r>
          </w:p>
          <w:p w14:paraId="31EB6FD9" w14:textId="77777777" w:rsidR="001A389A" w:rsidRPr="00A17C4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17C4E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A17C4E">
              <w:rPr>
                <w:color w:val="000000" w:themeColor="text1"/>
                <w:sz w:val="18"/>
                <w:szCs w:val="18"/>
              </w:rPr>
              <w:t>0.</w:t>
            </w:r>
            <w:r w:rsidR="00B96FC6" w:rsidRPr="00A17C4E">
              <w:rPr>
                <w:color w:val="000000" w:themeColor="text1"/>
                <w:sz w:val="18"/>
                <w:szCs w:val="18"/>
              </w:rPr>
              <w:t>2</w:t>
            </w:r>
            <w:r w:rsidRPr="00A17C4E">
              <w:rPr>
                <w:color w:val="000000" w:themeColor="text1"/>
                <w:sz w:val="18"/>
                <w:szCs w:val="18"/>
              </w:rPr>
              <w:t>%</w:t>
            </w:r>
          </w:p>
          <w:p w14:paraId="302EAB27" w14:textId="77777777" w:rsidR="001A389A" w:rsidRPr="00A17C4E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68D069" w14:textId="77777777" w:rsidR="001A389A" w:rsidRPr="00A17C4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17C4E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A17C4E">
              <w:rPr>
                <w:color w:val="000000" w:themeColor="text1"/>
                <w:sz w:val="18"/>
                <w:szCs w:val="18"/>
              </w:rPr>
              <w:t>6.0</w:t>
            </w:r>
            <w:r w:rsidRPr="00A17C4E">
              <w:rPr>
                <w:color w:val="000000" w:themeColor="text1"/>
                <w:sz w:val="18"/>
                <w:szCs w:val="18"/>
              </w:rPr>
              <w:t>%</w:t>
            </w:r>
          </w:p>
          <w:p w14:paraId="15100C70" w14:textId="77777777" w:rsidR="001A389A" w:rsidRPr="00A17C4E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A17C4E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A17C4E">
              <w:rPr>
                <w:color w:val="000000" w:themeColor="text1"/>
                <w:sz w:val="18"/>
                <w:szCs w:val="18"/>
              </w:rPr>
              <w:t>11.8</w:t>
            </w:r>
            <w:r w:rsidRPr="00A17C4E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B9D252" w14:textId="77777777" w:rsidR="001A389A" w:rsidRPr="00A17C4E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AC65F05" w14:textId="77777777" w:rsidR="001A389A" w:rsidRPr="00A17C4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17C4E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A17C4E">
              <w:rPr>
                <w:color w:val="000000" w:themeColor="text1"/>
                <w:sz w:val="18"/>
                <w:szCs w:val="18"/>
              </w:rPr>
              <w:t>25.0</w:t>
            </w:r>
            <w:r w:rsidRPr="00A17C4E">
              <w:rPr>
                <w:color w:val="000000" w:themeColor="text1"/>
                <w:sz w:val="18"/>
                <w:szCs w:val="18"/>
              </w:rPr>
              <w:t>%</w:t>
            </w:r>
          </w:p>
          <w:p w14:paraId="17380462" w14:textId="77777777" w:rsidR="001A389A" w:rsidRPr="00A17C4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17C4E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A17C4E">
              <w:rPr>
                <w:color w:val="000000" w:themeColor="text1"/>
                <w:sz w:val="18"/>
                <w:szCs w:val="18"/>
              </w:rPr>
              <w:t>27.9</w:t>
            </w:r>
            <w:r w:rsidRPr="00A17C4E">
              <w:rPr>
                <w:color w:val="000000" w:themeColor="text1"/>
                <w:sz w:val="18"/>
                <w:szCs w:val="18"/>
              </w:rPr>
              <w:t>%</w:t>
            </w:r>
          </w:p>
          <w:p w14:paraId="5B0CD49A" w14:textId="77777777" w:rsidR="001A389A" w:rsidRPr="00A17C4E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451035" w14:textId="77777777" w:rsidR="001A389A" w:rsidRPr="00A17C4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17C4E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A17C4E">
              <w:rPr>
                <w:color w:val="000000" w:themeColor="text1"/>
                <w:sz w:val="18"/>
                <w:szCs w:val="18"/>
              </w:rPr>
              <w:t>40.4</w:t>
            </w:r>
            <w:r w:rsidRPr="00A17C4E">
              <w:rPr>
                <w:color w:val="000000" w:themeColor="text1"/>
                <w:sz w:val="18"/>
                <w:szCs w:val="18"/>
              </w:rPr>
              <w:t>%</w:t>
            </w:r>
          </w:p>
          <w:p w14:paraId="728B892F" w14:textId="77777777" w:rsidR="001A389A" w:rsidRPr="00A17C4E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A17C4E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A17C4E">
              <w:rPr>
                <w:color w:val="000000" w:themeColor="text1"/>
                <w:sz w:val="18"/>
                <w:szCs w:val="18"/>
              </w:rPr>
              <w:t>41.2</w:t>
            </w:r>
            <w:r w:rsidRPr="00A17C4E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AB84C" w14:textId="77777777" w:rsidR="001A389A" w:rsidRPr="00A17C4E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17C4E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A17C4E">
              <w:rPr>
                <w:color w:val="000000" w:themeColor="text1"/>
                <w:sz w:val="18"/>
                <w:szCs w:val="18"/>
              </w:rPr>
              <w:t>28.5</w:t>
            </w:r>
            <w:r w:rsidRPr="00A17C4E">
              <w:rPr>
                <w:color w:val="000000" w:themeColor="text1"/>
                <w:sz w:val="18"/>
                <w:szCs w:val="18"/>
              </w:rPr>
              <w:t>%</w:t>
            </w:r>
          </w:p>
          <w:p w14:paraId="121D2EED" w14:textId="77777777" w:rsidR="001A389A" w:rsidRPr="00A17C4E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A17C4E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A17C4E">
              <w:rPr>
                <w:color w:val="000000" w:themeColor="text1"/>
                <w:sz w:val="18"/>
                <w:szCs w:val="18"/>
              </w:rPr>
              <w:t>18.9</w:t>
            </w:r>
            <w:r w:rsidRPr="00A17C4E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3CD4CDDD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AEA6DAD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1E7E7040" w14:textId="77777777" w:rsidR="0016055B" w:rsidRDefault="0016055B" w:rsidP="001A389A">
      <w:pPr>
        <w:pStyle w:val="NoSpacing"/>
      </w:pPr>
    </w:p>
    <w:p w14:paraId="73A4F807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100165" w:rsidRPr="00100165" w14:paraId="161C92FE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CC07E7" w14:textId="77777777" w:rsidR="00C01ED3" w:rsidRPr="0010016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057D700" w14:textId="77777777" w:rsidR="00C01ED3" w:rsidRPr="0010016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100165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00165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64DFE9AC" w14:textId="77777777" w:rsidR="00C01ED3" w:rsidRPr="0010016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D14610B" w14:textId="77777777" w:rsidR="00C01ED3" w:rsidRPr="0010016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DBE2FA" w14:textId="77777777" w:rsidR="00C01ED3" w:rsidRPr="00100165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B9F4D96" w14:textId="77777777" w:rsidR="00C01ED3" w:rsidRPr="0010016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100165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100165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100165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00165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0593E" w14:textId="77777777" w:rsidR="00C01ED3" w:rsidRPr="00100165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100165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00165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100165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00165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100165" w:rsidRPr="00100165" w14:paraId="5CC98EC5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613FCA3A" w14:textId="77777777" w:rsidR="00A74DFA" w:rsidRPr="00100165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73DF680" w14:textId="77777777" w:rsidR="00A74DFA" w:rsidRPr="00100165" w:rsidRDefault="00A17C4E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100165">
              <w:rPr>
                <w:b/>
                <w:color w:val="000000" w:themeColor="text1"/>
                <w:sz w:val="40"/>
                <w:szCs w:val="40"/>
              </w:rPr>
              <w:t>318</w:t>
            </w:r>
          </w:p>
          <w:p w14:paraId="4F2667C3" w14:textId="77777777" w:rsidR="00A74DFA" w:rsidRPr="00100165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F6786D3" w14:textId="77777777" w:rsidR="00A74DFA" w:rsidRPr="00100165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1ABFE1C" w14:textId="77777777" w:rsidR="00A74DFA" w:rsidRPr="00100165" w:rsidRDefault="00100165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268</w:t>
            </w:r>
            <w:r w:rsidR="00A74DFA" w:rsidRPr="0010016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100165">
              <w:rPr>
                <w:color w:val="000000" w:themeColor="text1"/>
                <w:sz w:val="32"/>
                <w:szCs w:val="32"/>
              </w:rPr>
              <w:t>(</w:t>
            </w:r>
            <w:r w:rsidRPr="00100165">
              <w:rPr>
                <w:color w:val="000000" w:themeColor="text1"/>
                <w:sz w:val="32"/>
                <w:szCs w:val="32"/>
              </w:rPr>
              <w:t>84.3</w:t>
            </w:r>
            <w:r w:rsidR="00A74DFA" w:rsidRPr="00100165">
              <w:rPr>
                <w:color w:val="000000" w:themeColor="text1"/>
                <w:sz w:val="32"/>
                <w:szCs w:val="32"/>
              </w:rPr>
              <w:t>%)</w:t>
            </w:r>
          </w:p>
          <w:p w14:paraId="0E402728" w14:textId="77777777" w:rsidR="00A74DFA" w:rsidRPr="00100165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E2AD8BC" w14:textId="77777777" w:rsidR="00A74DFA" w:rsidRPr="00100165" w:rsidRDefault="00100165" w:rsidP="0010016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74DFA" w:rsidRPr="0010016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100165">
              <w:rPr>
                <w:color w:val="000000" w:themeColor="text1"/>
                <w:sz w:val="32"/>
                <w:szCs w:val="32"/>
              </w:rPr>
              <w:t>(</w:t>
            </w:r>
            <w:r w:rsidRPr="00100165">
              <w:rPr>
                <w:color w:val="000000" w:themeColor="text1"/>
                <w:sz w:val="32"/>
                <w:szCs w:val="32"/>
              </w:rPr>
              <w:t>0.3</w:t>
            </w:r>
            <w:r w:rsidR="00A74DFA" w:rsidRPr="00100165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100165" w:rsidRPr="00100165" w14:paraId="1A2A6BF5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3B76F9AD" w14:textId="77777777" w:rsidR="00A74DFA" w:rsidRPr="00100165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E554114" w14:textId="77777777" w:rsidR="00A74DFA" w:rsidRPr="00100165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7AE974D" w14:textId="77777777" w:rsidR="00A74DFA" w:rsidRPr="00100165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00165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4FEF2230" w14:textId="77777777" w:rsidR="00A74DFA" w:rsidRPr="00100165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3FF74A4" w14:textId="77777777" w:rsidR="00A74DFA" w:rsidRPr="00100165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00165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687C4834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02EAE78F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08C2054F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16526F90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00165" w:rsidRPr="00100165" w14:paraId="3FA3FACA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38E92D5" w14:textId="77777777" w:rsidR="001A389A" w:rsidRPr="00100165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100165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7C4623" w:rsidRPr="00100165" w14:paraId="31CA0CC8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0D8EDEE" w14:textId="2EB7915A" w:rsidR="007C4623" w:rsidRPr="00100165" w:rsidRDefault="007C4623" w:rsidP="007C462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2C6F11" w14:textId="534FFC91" w:rsidR="007C4623" w:rsidRPr="00100165" w:rsidRDefault="007C4623" w:rsidP="007C462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CADD470" w14:textId="6F1E2B73" w:rsidR="007C4623" w:rsidRPr="00100165" w:rsidRDefault="007C4623" w:rsidP="007C462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BBB0DF" w14:textId="7375C3D3" w:rsidR="007C4623" w:rsidRPr="00100165" w:rsidRDefault="007C4623" w:rsidP="007C462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27D08DF" w14:textId="07E668F9" w:rsidR="007C4623" w:rsidRPr="00100165" w:rsidRDefault="007C4623" w:rsidP="007C462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7C4623" w:rsidRPr="00100165" w14:paraId="0B96274E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F593038" w14:textId="3E991C78" w:rsidR="007C4623" w:rsidRPr="00100165" w:rsidRDefault="007C4623" w:rsidP="007C462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B9BACD6" w14:textId="12E6009D" w:rsidR="007C4623" w:rsidRPr="00100165" w:rsidRDefault="007C4623" w:rsidP="007C462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00165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425512" w14:textId="2D55BA8D" w:rsidR="007C4623" w:rsidRPr="00100165" w:rsidRDefault="007C4623" w:rsidP="007C462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1C690C0" w14:textId="4CE27F80" w:rsidR="007C4623" w:rsidRPr="00100165" w:rsidRDefault="007C4623" w:rsidP="007C462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9ABB6F2" w14:textId="284227E5" w:rsidR="007C4623" w:rsidRPr="00100165" w:rsidRDefault="007C4623" w:rsidP="007C462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1A6E8719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1D41808F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74EDA372" w14:textId="77777777" w:rsidR="001A389A" w:rsidRDefault="001A389A" w:rsidP="001A389A">
      <w:pPr>
        <w:pStyle w:val="NoSpacing"/>
        <w:jc w:val="center"/>
      </w:pPr>
    </w:p>
    <w:p w14:paraId="5BA440C7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00165" w:rsidRPr="00100165" w14:paraId="46D4E013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755EF94" w14:textId="4DC72370" w:rsidR="001A389A" w:rsidRPr="00100165" w:rsidRDefault="00531A87" w:rsidP="00FD55C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442B6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in 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IP14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7C4623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Aug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201</w:t>
            </w:r>
            <w:r w:rsidR="007C4623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8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100165" w:rsidRPr="00100165" w14:paraId="3E44BD10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A51489" w14:textId="77777777" w:rsidR="001A389A" w:rsidRPr="0010016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00165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11D198" w14:textId="77777777" w:rsidR="001A389A" w:rsidRPr="0010016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00165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A27794" w14:textId="77777777" w:rsidR="001A389A" w:rsidRPr="0010016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00165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D24DEC" w14:textId="77777777" w:rsidR="001A389A" w:rsidRPr="0010016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00165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041274" w14:textId="77777777" w:rsidR="001A389A" w:rsidRPr="0010016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00165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7C4623" w:rsidRPr="00100165" w14:paraId="50C09BC8" w14:textId="77777777" w:rsidTr="009A4C72">
        <w:trPr>
          <w:trHeight w:val="567"/>
        </w:trPr>
        <w:tc>
          <w:tcPr>
            <w:tcW w:w="1970" w:type="dxa"/>
            <w:shd w:val="clear" w:color="auto" w:fill="FFFFFF" w:themeFill="background1"/>
          </w:tcPr>
          <w:p w14:paraId="6E15EF3E" w14:textId="7F2F0886" w:rsidR="007C4623" w:rsidRPr="001F4B36" w:rsidRDefault="007C4623" w:rsidP="007C462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£353,415 (25)</w:t>
            </w:r>
          </w:p>
        </w:tc>
        <w:tc>
          <w:tcPr>
            <w:tcW w:w="1971" w:type="dxa"/>
            <w:shd w:val="clear" w:color="auto" w:fill="FFFFFF" w:themeFill="background1"/>
          </w:tcPr>
          <w:p w14:paraId="5A8814F5" w14:textId="4A66FB75" w:rsidR="007C4623" w:rsidRPr="001F4B36" w:rsidRDefault="007C4623" w:rsidP="007C462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£240,402 (26)</w:t>
            </w:r>
          </w:p>
        </w:tc>
        <w:tc>
          <w:tcPr>
            <w:tcW w:w="1971" w:type="dxa"/>
            <w:shd w:val="clear" w:color="auto" w:fill="FFFFFF" w:themeFill="background1"/>
          </w:tcPr>
          <w:p w14:paraId="3198E986" w14:textId="6BC99E3A" w:rsidR="007C4623" w:rsidRPr="001F4B36" w:rsidRDefault="007C4623" w:rsidP="007C462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£185,187 (8)</w:t>
            </w:r>
          </w:p>
        </w:tc>
        <w:tc>
          <w:tcPr>
            <w:tcW w:w="1971" w:type="dxa"/>
            <w:shd w:val="clear" w:color="auto" w:fill="FFFFFF" w:themeFill="background1"/>
          </w:tcPr>
          <w:p w14:paraId="52439072" w14:textId="30C81866" w:rsidR="007C4623" w:rsidRPr="001F4B36" w:rsidRDefault="007C4623" w:rsidP="007C462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£173,167 (3)</w:t>
            </w:r>
          </w:p>
        </w:tc>
        <w:tc>
          <w:tcPr>
            <w:tcW w:w="1971" w:type="dxa"/>
            <w:shd w:val="clear" w:color="auto" w:fill="FFFFFF" w:themeFill="background1"/>
          </w:tcPr>
          <w:p w14:paraId="05094C4B" w14:textId="075CC851" w:rsidR="007C4623" w:rsidRPr="001F4B36" w:rsidRDefault="007C4623" w:rsidP="007C462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£275,593 (62)</w:t>
            </w:r>
          </w:p>
        </w:tc>
      </w:tr>
    </w:tbl>
    <w:p w14:paraId="08252CE3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537C327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17467BF9" w14:textId="77777777" w:rsidR="001A389A" w:rsidRDefault="001A389A" w:rsidP="001A389A">
      <w:pPr>
        <w:pStyle w:val="NoSpacing"/>
        <w:jc w:val="center"/>
      </w:pPr>
    </w:p>
    <w:p w14:paraId="5A848325" w14:textId="77777777" w:rsidR="007C4623" w:rsidRPr="006C7282" w:rsidRDefault="007C4623" w:rsidP="007C4623">
      <w:pPr>
        <w:rPr>
          <w:b/>
        </w:rPr>
      </w:pPr>
      <w:bookmarkStart w:id="0" w:name="_Hlk22552565"/>
      <w:r w:rsidRPr="006C7282">
        <w:rPr>
          <w:b/>
        </w:rPr>
        <w:t>MID SUFFOLK</w:t>
      </w:r>
    </w:p>
    <w:p w14:paraId="28A7F64A" w14:textId="77777777" w:rsidR="007C4623" w:rsidRPr="004A4DCA" w:rsidRDefault="007C4623" w:rsidP="007C4623">
      <w:pPr>
        <w:rPr>
          <w:b/>
          <w:bCs/>
          <w:sz w:val="24"/>
          <w:szCs w:val="24"/>
        </w:rPr>
      </w:pPr>
      <w:bookmarkStart w:id="1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4EA0322C" w14:textId="77777777" w:rsidR="007C4623" w:rsidRPr="000E1AE8" w:rsidRDefault="007C4623" w:rsidP="007C4623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p w14:paraId="060EB9E8" w14:textId="77777777" w:rsidR="001A389A" w:rsidRDefault="001A389A" w:rsidP="001A389A">
      <w:pPr>
        <w:pStyle w:val="NoSpacing"/>
        <w:jc w:val="center"/>
      </w:pPr>
      <w:bookmarkStart w:id="2" w:name="_GoBack"/>
      <w:bookmarkEnd w:id="0"/>
      <w:bookmarkEnd w:id="1"/>
      <w:bookmarkEnd w:id="2"/>
    </w:p>
    <w:p w14:paraId="3B844259" w14:textId="77777777" w:rsidR="00E079B3" w:rsidRDefault="00E079B3" w:rsidP="00850208">
      <w:pPr>
        <w:pStyle w:val="NoSpacing"/>
        <w:jc w:val="center"/>
      </w:pPr>
    </w:p>
    <w:p w14:paraId="5BF2205B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2A51DCCA" w14:textId="77777777" w:rsidTr="001E5E12">
        <w:tc>
          <w:tcPr>
            <w:tcW w:w="9854" w:type="dxa"/>
          </w:tcPr>
          <w:p w14:paraId="72D01C98" w14:textId="77777777" w:rsidR="001E5E12" w:rsidRDefault="001E5E12" w:rsidP="00E4709D">
            <w:pPr>
              <w:pStyle w:val="NoSpacing"/>
              <w:jc w:val="center"/>
            </w:pPr>
          </w:p>
          <w:p w14:paraId="34E5F5BF" w14:textId="77777777" w:rsidR="001E5E12" w:rsidRPr="0005014D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05014D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7511640B" w14:textId="77777777" w:rsidR="00545D1D" w:rsidRPr="0005014D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3737FB06" w14:textId="77777777" w:rsidR="00545D1D" w:rsidRPr="0005014D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5014D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05014D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05014D" w:rsidRPr="0005014D">
              <w:rPr>
                <w:b/>
                <w:color w:val="000000" w:themeColor="text1"/>
                <w:sz w:val="28"/>
                <w:szCs w:val="28"/>
              </w:rPr>
              <w:t xml:space="preserve">Penny Otton </w:t>
            </w:r>
            <w:r w:rsidR="0005014D" w:rsidRPr="0005014D">
              <w:rPr>
                <w:color w:val="000000" w:themeColor="text1"/>
                <w:sz w:val="28"/>
                <w:szCs w:val="28"/>
              </w:rPr>
              <w:t>(Thedwastre South</w:t>
            </w:r>
            <w:r w:rsidR="0005014D" w:rsidRPr="0005014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140F0F" w:rsidRPr="0005014D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79A5E6EC" w14:textId="77777777" w:rsidR="00545D1D" w:rsidRPr="0005014D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C98F274" w14:textId="77777777" w:rsidR="00545D1D" w:rsidRPr="0005014D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5014D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05014D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05014D" w:rsidRPr="0005014D">
              <w:rPr>
                <w:b/>
                <w:color w:val="000000" w:themeColor="text1"/>
                <w:sz w:val="28"/>
                <w:szCs w:val="28"/>
              </w:rPr>
              <w:t xml:space="preserve">John Matthissen </w:t>
            </w:r>
            <w:r w:rsidR="00A94AE9" w:rsidRPr="0005014D">
              <w:rPr>
                <w:color w:val="000000" w:themeColor="text1"/>
                <w:sz w:val="28"/>
                <w:szCs w:val="28"/>
              </w:rPr>
              <w:t>(</w:t>
            </w:r>
            <w:r w:rsidR="0005014D" w:rsidRPr="0005014D">
              <w:rPr>
                <w:color w:val="000000" w:themeColor="text1"/>
                <w:sz w:val="28"/>
                <w:szCs w:val="28"/>
              </w:rPr>
              <w:t xml:space="preserve">Onehouse </w:t>
            </w:r>
            <w:r w:rsidR="00A94AE9" w:rsidRPr="0005014D">
              <w:rPr>
                <w:color w:val="000000" w:themeColor="text1"/>
                <w:sz w:val="28"/>
                <w:szCs w:val="28"/>
              </w:rPr>
              <w:t>Ward)</w:t>
            </w:r>
          </w:p>
          <w:p w14:paraId="429A3CC2" w14:textId="77777777" w:rsidR="00545D1D" w:rsidRPr="0005014D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219B89E" w14:textId="77777777" w:rsidR="00F729E3" w:rsidRPr="0005014D" w:rsidRDefault="0005014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5014D">
              <w:rPr>
                <w:color w:val="000000" w:themeColor="text1"/>
                <w:sz w:val="28"/>
                <w:szCs w:val="28"/>
              </w:rPr>
              <w:t xml:space="preserve">Onehouse </w:t>
            </w:r>
            <w:r w:rsidR="00F729E3" w:rsidRPr="0005014D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05014D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05014D">
              <w:rPr>
                <w:color w:val="000000" w:themeColor="text1"/>
                <w:sz w:val="28"/>
                <w:szCs w:val="28"/>
              </w:rPr>
              <w:t>Secondary Village</w:t>
            </w:r>
            <w:r w:rsidR="00DA08D6" w:rsidRPr="0005014D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05014D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05014D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05014D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05014D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05014D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05014D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1FCC4C95" w14:textId="77777777" w:rsidR="001E52EF" w:rsidRPr="0005014D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7BA2B908" w14:textId="77777777" w:rsidR="001E52EF" w:rsidRPr="0005014D" w:rsidRDefault="001E52EF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05014D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05014D" w:rsidRPr="0005014D">
              <w:rPr>
                <w:color w:val="000000" w:themeColor="text1"/>
                <w:sz w:val="28"/>
                <w:szCs w:val="28"/>
              </w:rPr>
              <w:t>Onehouse</w:t>
            </w:r>
            <w:r w:rsidR="00FD55CA">
              <w:rPr>
                <w:color w:val="000000" w:themeColor="text1"/>
                <w:sz w:val="28"/>
                <w:szCs w:val="28"/>
              </w:rPr>
              <w:t xml:space="preserve"> are limited but </w:t>
            </w:r>
            <w:r w:rsidRPr="0005014D">
              <w:rPr>
                <w:color w:val="000000" w:themeColor="text1"/>
                <w:sz w:val="28"/>
                <w:szCs w:val="28"/>
              </w:rPr>
              <w:t>include</w:t>
            </w:r>
            <w:r w:rsidR="00FD55CA">
              <w:rPr>
                <w:color w:val="000000" w:themeColor="text1"/>
                <w:sz w:val="28"/>
                <w:szCs w:val="28"/>
              </w:rPr>
              <w:t xml:space="preserve"> </w:t>
            </w:r>
            <w:r w:rsidR="0005014D" w:rsidRPr="0005014D">
              <w:rPr>
                <w:color w:val="000000" w:themeColor="text1"/>
                <w:sz w:val="28"/>
                <w:szCs w:val="28"/>
              </w:rPr>
              <w:t>…</w:t>
            </w:r>
            <w:r w:rsidR="00FD55CA">
              <w:rPr>
                <w:color w:val="000000" w:themeColor="text1"/>
                <w:sz w:val="28"/>
                <w:szCs w:val="28"/>
              </w:rPr>
              <w:t xml:space="preserve"> a Community Centre, Parish Church and a Public House </w:t>
            </w:r>
          </w:p>
          <w:p w14:paraId="2CA15DFF" w14:textId="77777777" w:rsidR="00EF3C54" w:rsidRPr="0005014D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59FBD4D" w14:textId="77777777" w:rsidR="007B2DE0" w:rsidRPr="0005014D" w:rsidRDefault="00A17C4E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The majority of </w:t>
            </w:r>
            <w:r w:rsidR="007B2DE0" w:rsidRPr="0005014D">
              <w:rPr>
                <w:color w:val="000000" w:themeColor="text1"/>
                <w:sz w:val="28"/>
                <w:szCs w:val="28"/>
              </w:rPr>
              <w:t xml:space="preserve">households </w:t>
            </w:r>
            <w:r>
              <w:rPr>
                <w:color w:val="000000" w:themeColor="text1"/>
                <w:sz w:val="28"/>
                <w:szCs w:val="28"/>
              </w:rPr>
              <w:t xml:space="preserve">(74%) </w:t>
            </w:r>
            <w:r w:rsidR="007B2DE0" w:rsidRPr="0005014D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05014D" w:rsidRPr="0005014D">
              <w:rPr>
                <w:color w:val="000000" w:themeColor="text1"/>
                <w:sz w:val="28"/>
                <w:szCs w:val="28"/>
              </w:rPr>
              <w:t xml:space="preserve">Onehouse </w:t>
            </w:r>
            <w:r w:rsidR="00E079B3" w:rsidRPr="0005014D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>
              <w:rPr>
                <w:color w:val="000000" w:themeColor="text1"/>
                <w:sz w:val="28"/>
                <w:szCs w:val="28"/>
              </w:rPr>
              <w:t xml:space="preserve">have access to gas fired central </w:t>
            </w:r>
            <w:r w:rsidR="007B2DE0" w:rsidRPr="0005014D">
              <w:rPr>
                <w:color w:val="000000" w:themeColor="text1"/>
                <w:sz w:val="28"/>
                <w:szCs w:val="28"/>
              </w:rPr>
              <w:t>heating</w:t>
            </w:r>
            <w:r>
              <w:rPr>
                <w:color w:val="000000" w:themeColor="text1"/>
                <w:sz w:val="28"/>
                <w:szCs w:val="28"/>
              </w:rPr>
              <w:t xml:space="preserve">. </w:t>
            </w:r>
            <w:r w:rsidR="007B2DE0" w:rsidRPr="0005014D">
              <w:rPr>
                <w:color w:val="000000" w:themeColor="text1"/>
                <w:sz w:val="28"/>
                <w:szCs w:val="28"/>
              </w:rPr>
              <w:t>[QS415EW]</w:t>
            </w:r>
          </w:p>
          <w:p w14:paraId="1C2E1F9F" w14:textId="77777777" w:rsidR="007B2DE0" w:rsidRPr="0005014D" w:rsidRDefault="007B2DE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307FD8C6" w14:textId="77777777" w:rsidR="00FB2797" w:rsidRPr="0005014D" w:rsidRDefault="0005014D" w:rsidP="003B0130">
            <w:pPr>
              <w:pStyle w:val="NoSpacing"/>
              <w:numPr>
                <w:ilvl w:val="0"/>
                <w:numId w:val="1"/>
              </w:numPr>
              <w:ind w:left="624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05014D">
              <w:rPr>
                <w:color w:val="000000" w:themeColor="text1"/>
                <w:sz w:val="28"/>
                <w:szCs w:val="28"/>
              </w:rPr>
              <w:t xml:space="preserve">The Onehouse </w:t>
            </w:r>
            <w:r w:rsidR="00247F05" w:rsidRPr="0005014D">
              <w:rPr>
                <w:color w:val="000000" w:themeColor="text1"/>
                <w:sz w:val="28"/>
                <w:szCs w:val="28"/>
              </w:rPr>
              <w:t xml:space="preserve">Parish Plan </w:t>
            </w:r>
            <w:r w:rsidRPr="0005014D">
              <w:rPr>
                <w:color w:val="000000" w:themeColor="text1"/>
                <w:sz w:val="28"/>
                <w:szCs w:val="28"/>
              </w:rPr>
              <w:t>was published in 2006</w:t>
            </w:r>
          </w:p>
          <w:p w14:paraId="33ABFEBE" w14:textId="77777777" w:rsidR="00247F05" w:rsidRDefault="00247F05" w:rsidP="00247F05">
            <w:pPr>
              <w:pStyle w:val="ListParagraph"/>
              <w:rPr>
                <w:sz w:val="28"/>
                <w:szCs w:val="28"/>
              </w:rPr>
            </w:pPr>
          </w:p>
          <w:p w14:paraId="68589E8E" w14:textId="77777777" w:rsidR="00FB2797" w:rsidRPr="003E1DDC" w:rsidRDefault="0005014D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Only one </w:t>
            </w:r>
            <w:r w:rsidR="00247F05">
              <w:rPr>
                <w:sz w:val="28"/>
                <w:szCs w:val="28"/>
              </w:rPr>
              <w:t>Housing Association</w:t>
            </w:r>
            <w:r w:rsidR="00EB44C0">
              <w:rPr>
                <w:sz w:val="28"/>
                <w:szCs w:val="28"/>
              </w:rPr>
              <w:t xml:space="preserve"> (Registered Provider)</w:t>
            </w:r>
            <w:r w:rsidR="00CA77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is currently </w:t>
            </w:r>
            <w:r w:rsidR="001C1A7E">
              <w:rPr>
                <w:sz w:val="28"/>
                <w:szCs w:val="28"/>
              </w:rPr>
              <w:t>kno</w:t>
            </w:r>
            <w:r w:rsidR="00FB2797" w:rsidRPr="005E3978">
              <w:rPr>
                <w:sz w:val="28"/>
                <w:szCs w:val="28"/>
              </w:rPr>
              <w:t xml:space="preserve">wn to be active in </w:t>
            </w:r>
            <w:r>
              <w:rPr>
                <w:sz w:val="28"/>
                <w:szCs w:val="28"/>
              </w:rPr>
              <w:t>Onehouse. They are Flagship Housing</w:t>
            </w:r>
          </w:p>
          <w:p w14:paraId="2AC79E21" w14:textId="77777777" w:rsidR="00447AE6" w:rsidRDefault="00447AE6" w:rsidP="00447AE6"/>
          <w:p w14:paraId="470A2B15" w14:textId="77777777" w:rsidR="00447AE6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Mid Suffolk district:</w:t>
            </w:r>
          </w:p>
          <w:p w14:paraId="6C23AF53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3009F62B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0935A292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69AA716F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4ACEAA95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7572E83F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5444BC16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6BF073ED" w14:textId="77777777" w:rsidR="00447AE6" w:rsidRPr="003D3AA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029C466F" w14:textId="77777777" w:rsidR="003B0130" w:rsidRDefault="003B013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4046C333" w14:textId="77777777" w:rsidR="008901BA" w:rsidRDefault="008901BA" w:rsidP="00EC4DD4">
            <w:pPr>
              <w:pStyle w:val="NoSpacing"/>
            </w:pPr>
          </w:p>
          <w:p w14:paraId="75BB622E" w14:textId="77777777" w:rsidR="008901BA" w:rsidRDefault="008901BA" w:rsidP="00EC4DD4">
            <w:pPr>
              <w:pStyle w:val="NoSpacing"/>
            </w:pPr>
          </w:p>
          <w:p w14:paraId="30B269B6" w14:textId="77777777" w:rsidR="008901BA" w:rsidRDefault="008901BA" w:rsidP="00EC4DD4">
            <w:pPr>
              <w:pStyle w:val="NoSpacing"/>
            </w:pPr>
          </w:p>
          <w:p w14:paraId="478E2D47" w14:textId="77777777" w:rsidR="005F2519" w:rsidRDefault="005F2519" w:rsidP="00EC4DD4">
            <w:pPr>
              <w:pStyle w:val="NoSpacing"/>
            </w:pPr>
          </w:p>
          <w:p w14:paraId="346BE58B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218FFC50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84462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4F74B4E7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11A35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1B250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FB8CA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AA35C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0A343265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70752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236C3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63851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5014D"/>
    <w:rsid w:val="00077E63"/>
    <w:rsid w:val="00093E2A"/>
    <w:rsid w:val="000B6D5A"/>
    <w:rsid w:val="00100165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31A87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534C6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623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17C4E"/>
    <w:rsid w:val="00A66EA2"/>
    <w:rsid w:val="00A71079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B2797"/>
    <w:rsid w:val="00FD55CA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2234CD"/>
  <w15:docId w15:val="{CA3133FC-8354-42E8-AD87-62C626B6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531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8902A-C025-42C5-BD8E-ACE9A590A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1906</TotalTime>
  <Pages>4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66</cp:revision>
  <cp:lastPrinted>2015-06-24T11:34:00Z</cp:lastPrinted>
  <dcterms:created xsi:type="dcterms:W3CDTF">2014-10-08T15:15:00Z</dcterms:created>
  <dcterms:modified xsi:type="dcterms:W3CDTF">2019-10-21T12:11:00Z</dcterms:modified>
</cp:coreProperties>
</file>