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74343" w14:textId="77777777" w:rsidR="00A16777" w:rsidRPr="00B1672F" w:rsidRDefault="00B1672F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B1672F">
        <w:rPr>
          <w:b/>
          <w:color w:val="000000" w:themeColor="text1"/>
          <w:sz w:val="96"/>
          <w:szCs w:val="96"/>
        </w:rPr>
        <w:t>HOXNE</w:t>
      </w:r>
    </w:p>
    <w:p w14:paraId="21BC08C1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45A89C6B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70859992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50617B09" w14:textId="77777777" w:rsidR="001E3CA7" w:rsidRPr="00B1672F" w:rsidRDefault="001E3CA7" w:rsidP="00C04700">
      <w:pPr>
        <w:jc w:val="center"/>
        <w:rPr>
          <w:b/>
          <w:sz w:val="24"/>
          <w:szCs w:val="24"/>
        </w:rPr>
      </w:pPr>
    </w:p>
    <w:p w14:paraId="46B9F1FE" w14:textId="77777777" w:rsidR="00B1672F" w:rsidRDefault="00B1672F" w:rsidP="006603B6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0B480FAF" wp14:editId="668E50B0">
            <wp:extent cx="5547048" cy="5973745"/>
            <wp:effectExtent l="171450" t="171450" r="358775" b="3511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6328" cy="59837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685826D" w14:textId="0511B38A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7E7C5B">
        <w:rPr>
          <w:b/>
          <w:sz w:val="52"/>
          <w:szCs w:val="52"/>
        </w:rPr>
        <w:t xml:space="preserve">October </w:t>
      </w:r>
      <w:r w:rsidR="00883BBD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2AE971AE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6F19167" w14:textId="77777777" w:rsidTr="00F450B5">
        <w:tc>
          <w:tcPr>
            <w:tcW w:w="9854" w:type="dxa"/>
          </w:tcPr>
          <w:p w14:paraId="58BAF122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6C185CA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9364118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16BFDB9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6C63E52C" w14:textId="77777777" w:rsidR="00F450B5" w:rsidRDefault="00F450B5" w:rsidP="00371667">
      <w:pPr>
        <w:pStyle w:val="NoSpacing"/>
        <w:jc w:val="center"/>
      </w:pPr>
    </w:p>
    <w:p w14:paraId="4F5BB122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1672F" w:rsidRPr="00B1672F" w14:paraId="78D07A8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BA751C7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CF8EC67" w14:textId="77777777" w:rsidR="001569F9" w:rsidRPr="00B1672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6491EC3B" w14:textId="77777777" w:rsidR="001569F9" w:rsidRPr="00B1672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D2071D8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0BC4036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0F8422B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F0F2A7C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3DDC01A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D1F5759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666CA1E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064EA77" w14:textId="77777777" w:rsidR="001569F9" w:rsidRPr="00B1672F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B1672F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A83C3F4" w14:textId="77777777" w:rsidR="001569F9" w:rsidRPr="00B1672F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C01309F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4B31A74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460AB40C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23AA1D62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035F717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15519ED" w14:textId="77777777" w:rsidR="001569F9" w:rsidRPr="00B1672F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B1672F" w:rsidRPr="00B1672F" w14:paraId="3321B24D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70F885CB" w14:textId="77777777" w:rsidR="001569F9" w:rsidRPr="00B1672F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931C259" w14:textId="77777777" w:rsidR="001569F9" w:rsidRPr="00B1672F" w:rsidRDefault="00B1672F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889</w:t>
            </w:r>
          </w:p>
          <w:p w14:paraId="54F97EB6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7EF6AB" w14:textId="77777777" w:rsidR="001569F9" w:rsidRPr="00B1672F" w:rsidRDefault="00B1672F" w:rsidP="00B1672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150</w:t>
            </w:r>
            <w:r w:rsidR="001569F9" w:rsidRPr="00B1672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16.9</w:t>
            </w:r>
            <w:r w:rsidR="001569F9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C9BCD6" w14:textId="77777777" w:rsidR="001569F9" w:rsidRPr="00B1672F" w:rsidRDefault="00B1672F" w:rsidP="00B1672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501</w:t>
            </w:r>
            <w:r w:rsidR="001569F9" w:rsidRPr="00B1672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56.3</w:t>
            </w:r>
            <w:r w:rsidR="001569F9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5E38DB" w14:textId="77777777" w:rsidR="001569F9" w:rsidRPr="00B1672F" w:rsidRDefault="00B1672F" w:rsidP="00B1672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238</w:t>
            </w:r>
            <w:r w:rsidR="001569F9" w:rsidRPr="00B1672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26.8</w:t>
            </w:r>
            <w:r w:rsidR="001569F9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B8159A" w14:textId="77777777" w:rsidR="001569F9" w:rsidRPr="00B1672F" w:rsidRDefault="001569F9" w:rsidP="00B1672F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B1672F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B1672F" w:rsidRPr="00B1672F">
              <w:rPr>
                <w:b/>
                <w:color w:val="000000" w:themeColor="text1"/>
                <w:sz w:val="32"/>
                <w:szCs w:val="32"/>
              </w:rPr>
              <w:t>77</w:t>
            </w:r>
          </w:p>
        </w:tc>
      </w:tr>
      <w:tr w:rsidR="00B1672F" w:rsidRPr="00B1672F" w14:paraId="2B0CC3F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EC20964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4EF1DDD" w14:textId="77777777" w:rsidR="001569F9" w:rsidRPr="00B1672F" w:rsidRDefault="00B1672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49.2</w:t>
            </w:r>
            <w:r w:rsidR="001569F9" w:rsidRPr="00B1672F">
              <w:rPr>
                <w:color w:val="000000" w:themeColor="text1"/>
                <w:sz w:val="18"/>
                <w:szCs w:val="18"/>
              </w:rPr>
              <w:t>% Males</w:t>
            </w:r>
          </w:p>
          <w:p w14:paraId="44598DA3" w14:textId="77777777" w:rsidR="001569F9" w:rsidRPr="00B1672F" w:rsidRDefault="00B1672F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50.8</w:t>
            </w:r>
            <w:r w:rsidR="001569F9" w:rsidRPr="00B1672F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3A9B84B3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3EA2BC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CF61317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471884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D8484DF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5FEA6834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EAC8335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326CCE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588511E5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0C7029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6C3792EF" w14:textId="77777777" w:rsidR="001569F9" w:rsidRPr="00B1672F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B1672F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3C61520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012529EC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09C5E62E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937111" w:rsidRPr="00937111" w14:paraId="64BFBD8C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1C22F8" w14:textId="77777777" w:rsidR="001569F9" w:rsidRPr="0093711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76422C" w14:textId="77777777" w:rsidR="001569F9" w:rsidRPr="0093711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D56B69" w14:textId="77777777" w:rsidR="001569F9" w:rsidRPr="0093711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47867FFF" w14:textId="77777777" w:rsidR="001569F9" w:rsidRPr="0093711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E94636" w14:textId="77777777" w:rsidR="001569F9" w:rsidRPr="0093711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3740A9" w14:textId="77777777" w:rsidR="001569F9" w:rsidRPr="0093711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67B87254" w14:textId="77777777" w:rsidR="001569F9" w:rsidRPr="0093711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2A06DFAD" w14:textId="77777777" w:rsidR="001569F9" w:rsidRPr="0093711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937111" w:rsidRPr="00937111" w14:paraId="7BBB216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8B90" w14:textId="77777777" w:rsidR="001569F9" w:rsidRPr="00937111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11D5C7" w14:textId="77777777" w:rsidR="001569F9" w:rsidRPr="00937111" w:rsidRDefault="0093711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61</w:t>
            </w:r>
          </w:p>
          <w:p w14:paraId="0942EB31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457D9B" w14:textId="77777777" w:rsidR="001569F9" w:rsidRPr="00937111" w:rsidRDefault="00937111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47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F09619" w14:textId="77777777" w:rsidR="001569F9" w:rsidRPr="00937111" w:rsidRDefault="00937111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22</w:t>
            </w:r>
          </w:p>
        </w:tc>
      </w:tr>
      <w:tr w:rsidR="00937111" w:rsidRPr="00937111" w14:paraId="1955838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FD9B60" w14:textId="77777777" w:rsidR="001569F9" w:rsidRPr="00937111" w:rsidRDefault="0093711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37111">
              <w:rPr>
                <w:color w:val="000000" w:themeColor="text1"/>
                <w:sz w:val="20"/>
                <w:szCs w:val="20"/>
              </w:rPr>
              <w:t>15.9</w:t>
            </w:r>
            <w:r w:rsidR="001569F9" w:rsidRPr="0093711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203E90D0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1B46345C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6F537B1F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73BF6" w14:textId="77777777" w:rsidR="001569F9" w:rsidRPr="00937111" w:rsidRDefault="00937111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20"/>
                <w:szCs w:val="20"/>
              </w:rPr>
              <w:t>12.2</w:t>
            </w:r>
            <w:r w:rsidR="001569F9" w:rsidRPr="00937111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937111">
              <w:rPr>
                <w:color w:val="000000" w:themeColor="text1"/>
              </w:rPr>
              <w:t xml:space="preserve"> </w:t>
            </w:r>
          </w:p>
          <w:p w14:paraId="5AB43531" w14:textId="77777777" w:rsidR="00340DD8" w:rsidRPr="00937111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4E697723" w14:textId="77777777" w:rsidR="001569F9" w:rsidRPr="00937111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C477E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51F7514" w14:textId="77777777" w:rsidR="001569F9" w:rsidRPr="00937111" w:rsidRDefault="00937111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937111">
              <w:rPr>
                <w:color w:val="000000" w:themeColor="text1"/>
                <w:sz w:val="20"/>
                <w:szCs w:val="20"/>
              </w:rPr>
              <w:t>22.4</w:t>
            </w:r>
            <w:r w:rsidR="001569F9" w:rsidRPr="0093711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32DB64F8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25BD5CBB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6C9B3538" w14:textId="77777777" w:rsidR="001569F9" w:rsidRPr="0093711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00A3B853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3E2F94F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583052B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37111" w:rsidRPr="00937111" w14:paraId="6E73ED35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E6A342D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B607391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93711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6E3E7DFB" w14:textId="77777777" w:rsidR="001569F9" w:rsidRPr="0093711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937111" w:rsidRPr="00937111" w14:paraId="677F016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0012A" w14:textId="77777777" w:rsidR="001569F9" w:rsidRPr="0093711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198C4A" w14:textId="77777777" w:rsidR="001569F9" w:rsidRPr="0093711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2527B93E" w14:textId="77777777" w:rsidR="001569F9" w:rsidRPr="00937111" w:rsidRDefault="0093711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46.6</w:t>
            </w:r>
            <w:r w:rsidR="001569F9" w:rsidRPr="00937111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FFA4880" w14:textId="77777777" w:rsidR="001569F9" w:rsidRPr="0093711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BC538E" w14:textId="77777777" w:rsidR="001569F9" w:rsidRPr="0093711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36DE4E92" w14:textId="77777777" w:rsidR="001569F9" w:rsidRPr="00937111" w:rsidRDefault="00937111" w:rsidP="0093711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31.9</w:t>
            </w:r>
            <w:r w:rsidR="001569F9" w:rsidRPr="0093711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904AB" w14:textId="77777777" w:rsidR="001569F9" w:rsidRPr="0093711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2B4CE7F" w14:textId="77777777" w:rsidR="001569F9" w:rsidRPr="00937111" w:rsidRDefault="0093711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15.2</w:t>
            </w:r>
            <w:r w:rsidR="001569F9" w:rsidRPr="0093711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627E5A" w14:textId="77777777" w:rsidR="001569F9" w:rsidRPr="0093711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769646F1" w14:textId="77777777" w:rsidR="001569F9" w:rsidRPr="00937111" w:rsidRDefault="0093711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4.8</w:t>
            </w:r>
            <w:r w:rsidR="001569F9" w:rsidRPr="0093711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2C933E" w14:textId="77777777" w:rsidR="001569F9" w:rsidRPr="0093711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F19AFEE" w14:textId="77777777" w:rsidR="001569F9" w:rsidRPr="00937111" w:rsidRDefault="00937111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1.5</w:t>
            </w:r>
            <w:r w:rsidR="001569F9" w:rsidRPr="0093711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937111" w:rsidRPr="00937111" w14:paraId="40314B2F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665C69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7F3E943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93711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37111">
              <w:rPr>
                <w:color w:val="000000" w:themeColor="text1"/>
                <w:sz w:val="18"/>
                <w:szCs w:val="18"/>
              </w:rPr>
              <w:t>47.9%</w:t>
            </w:r>
          </w:p>
          <w:p w14:paraId="33485CE6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A20A7D0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D2C29C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1D80B1D1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25BEA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FD1AAA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6BF4D2EF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A4CF93C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2478A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007F63AF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FEF4A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E2BC500" w14:textId="77777777" w:rsidR="001569F9" w:rsidRPr="0093711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E1E126B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B567D8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245D7C32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937111" w:rsidRPr="00937111" w14:paraId="0635B456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17262E1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C482DFA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48189A4D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2E44493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A27BBFB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635A56" w14:textId="77777777" w:rsidR="00F450B5" w:rsidRPr="0093711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93711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B8D5A06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C38EA3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01440A2A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46A5FB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735A54EA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B788C54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AAC69BB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360DE1D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937111" w:rsidRPr="00937111" w14:paraId="574D140B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55540AC0" w14:textId="77777777" w:rsidR="00F450B5" w:rsidRPr="00937111" w:rsidRDefault="00B1672F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937111">
              <w:rPr>
                <w:b/>
                <w:color w:val="000000" w:themeColor="text1"/>
                <w:sz w:val="40"/>
                <w:szCs w:val="40"/>
              </w:rPr>
              <w:t>384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2D5AD8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02C3F2" w14:textId="77777777" w:rsidR="00F450B5" w:rsidRPr="00937111" w:rsidRDefault="00937111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248</w:t>
            </w:r>
            <w:r w:rsidR="00F450B5" w:rsidRPr="0093711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64.6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%)</w:t>
            </w:r>
          </w:p>
          <w:p w14:paraId="2423EC97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380FE3" w14:textId="77777777" w:rsidR="00F450B5" w:rsidRPr="00937111" w:rsidRDefault="00937111" w:rsidP="0093711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 xml:space="preserve">4 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1.0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C61F54" w14:textId="77777777" w:rsidR="00F450B5" w:rsidRPr="00937111" w:rsidRDefault="00937111" w:rsidP="0093711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72</w:t>
            </w:r>
            <w:r w:rsidR="00F450B5" w:rsidRPr="0093711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18.7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ACA546" w14:textId="77777777" w:rsidR="00F450B5" w:rsidRPr="00937111" w:rsidRDefault="00937111" w:rsidP="0093711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937111">
              <w:rPr>
                <w:b/>
                <w:color w:val="000000" w:themeColor="text1"/>
                <w:sz w:val="32"/>
                <w:szCs w:val="32"/>
              </w:rPr>
              <w:t>53</w:t>
            </w:r>
            <w:r w:rsidR="00F450B5" w:rsidRPr="0093711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13.8</w:t>
            </w:r>
            <w:r w:rsidR="00F450B5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937111" w:rsidRPr="00937111" w14:paraId="479BCA7E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306CAE1" w14:textId="77777777" w:rsidR="00F450B5" w:rsidRPr="0093711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6A20542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40B0A7EB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26AE6C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FE4D15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8E01564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07A1736D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D5C4C2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3EEA2E1A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F77D4D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098ED55B" w14:textId="77777777" w:rsidR="00F450B5" w:rsidRPr="0093711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93711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3EB413B9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D6572C8" w14:textId="77777777" w:rsidR="00E4709D" w:rsidRPr="0093711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937111">
        <w:rPr>
          <w:color w:val="000000" w:themeColor="text1"/>
          <w:sz w:val="18"/>
          <w:szCs w:val="18"/>
        </w:rPr>
        <w:t>[Source: ONS 2011 Census</w:t>
      </w:r>
      <w:r w:rsidR="00247F05" w:rsidRPr="00937111">
        <w:rPr>
          <w:color w:val="000000" w:themeColor="text1"/>
          <w:sz w:val="18"/>
          <w:szCs w:val="18"/>
        </w:rPr>
        <w:t xml:space="preserve">: </w:t>
      </w:r>
      <w:r w:rsidR="00DC768D" w:rsidRPr="00937111">
        <w:rPr>
          <w:color w:val="000000" w:themeColor="text1"/>
          <w:sz w:val="18"/>
          <w:szCs w:val="18"/>
        </w:rPr>
        <w:t>QS405EW</w:t>
      </w:r>
      <w:r w:rsidR="00511F2D" w:rsidRPr="00937111">
        <w:rPr>
          <w:color w:val="000000" w:themeColor="text1"/>
          <w:sz w:val="18"/>
          <w:szCs w:val="18"/>
        </w:rPr>
        <w:t>]</w:t>
      </w:r>
    </w:p>
    <w:p w14:paraId="57F11C93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937111">
        <w:rPr>
          <w:color w:val="000000" w:themeColor="text1"/>
          <w:sz w:val="24"/>
          <w:szCs w:val="24"/>
        </w:rPr>
        <w:t xml:space="preserve">At the time of the </w:t>
      </w:r>
      <w:r w:rsidR="007C4CC8" w:rsidRPr="00937111">
        <w:rPr>
          <w:color w:val="000000" w:themeColor="text1"/>
          <w:sz w:val="24"/>
          <w:szCs w:val="24"/>
        </w:rPr>
        <w:t>2011 C</w:t>
      </w:r>
      <w:r w:rsidRPr="00937111">
        <w:rPr>
          <w:color w:val="000000" w:themeColor="text1"/>
          <w:sz w:val="24"/>
          <w:szCs w:val="24"/>
        </w:rPr>
        <w:t xml:space="preserve">ensus </w:t>
      </w:r>
      <w:r w:rsidR="007C4CC8" w:rsidRPr="00937111">
        <w:rPr>
          <w:color w:val="000000" w:themeColor="text1"/>
          <w:sz w:val="24"/>
          <w:szCs w:val="24"/>
        </w:rPr>
        <w:t xml:space="preserve">some </w:t>
      </w:r>
      <w:r w:rsidR="00937111" w:rsidRPr="00937111">
        <w:rPr>
          <w:color w:val="000000" w:themeColor="text1"/>
          <w:sz w:val="24"/>
          <w:szCs w:val="24"/>
        </w:rPr>
        <w:t>25</w:t>
      </w:r>
      <w:r w:rsidRPr="00937111">
        <w:rPr>
          <w:color w:val="000000" w:themeColor="text1"/>
          <w:sz w:val="24"/>
          <w:szCs w:val="24"/>
        </w:rPr>
        <w:t xml:space="preserve"> dwellings </w:t>
      </w:r>
      <w:r w:rsidR="007C4CC8" w:rsidRPr="00937111">
        <w:rPr>
          <w:color w:val="000000" w:themeColor="text1"/>
          <w:sz w:val="24"/>
          <w:szCs w:val="24"/>
        </w:rPr>
        <w:t>(</w:t>
      </w:r>
      <w:r w:rsidR="00937111" w:rsidRPr="00937111">
        <w:rPr>
          <w:color w:val="000000" w:themeColor="text1"/>
          <w:sz w:val="24"/>
          <w:szCs w:val="24"/>
        </w:rPr>
        <w:t>6.1</w:t>
      </w:r>
      <w:r w:rsidR="007C4CC8" w:rsidRPr="00937111">
        <w:rPr>
          <w:color w:val="000000" w:themeColor="text1"/>
          <w:sz w:val="24"/>
          <w:szCs w:val="24"/>
        </w:rPr>
        <w:t>%</w:t>
      </w:r>
      <w:r w:rsidR="008901BA" w:rsidRPr="00937111">
        <w:rPr>
          <w:color w:val="000000" w:themeColor="text1"/>
          <w:sz w:val="24"/>
          <w:szCs w:val="24"/>
        </w:rPr>
        <w:t xml:space="preserve"> of all dwellings</w:t>
      </w:r>
      <w:r w:rsidR="00461BCD" w:rsidRPr="00937111">
        <w:rPr>
          <w:color w:val="000000" w:themeColor="text1"/>
          <w:sz w:val="24"/>
          <w:szCs w:val="24"/>
        </w:rPr>
        <w:t xml:space="preserve"> in </w:t>
      </w:r>
      <w:r w:rsidR="00937111" w:rsidRPr="00937111">
        <w:rPr>
          <w:color w:val="000000" w:themeColor="text1"/>
          <w:sz w:val="24"/>
          <w:szCs w:val="24"/>
        </w:rPr>
        <w:t>Hoxne</w:t>
      </w:r>
      <w:r w:rsidR="007C4CC8" w:rsidRPr="00937111">
        <w:rPr>
          <w:color w:val="000000" w:themeColor="text1"/>
          <w:sz w:val="24"/>
          <w:szCs w:val="24"/>
        </w:rPr>
        <w:t xml:space="preserve">) </w:t>
      </w:r>
      <w:r w:rsidRPr="00937111">
        <w:rPr>
          <w:color w:val="000000" w:themeColor="text1"/>
          <w:sz w:val="24"/>
          <w:szCs w:val="24"/>
        </w:rPr>
        <w:t>appeared to be unoccupied</w:t>
      </w:r>
      <w:r w:rsidR="007C4CC8" w:rsidRPr="00937111">
        <w:rPr>
          <w:color w:val="000000" w:themeColor="text1"/>
          <w:sz w:val="24"/>
          <w:szCs w:val="24"/>
        </w:rPr>
        <w:t>. (</w:t>
      </w:r>
      <w:r w:rsidR="00DA08D6" w:rsidRPr="00937111">
        <w:rPr>
          <w:color w:val="000000" w:themeColor="text1"/>
          <w:sz w:val="24"/>
          <w:szCs w:val="24"/>
        </w:rPr>
        <w:t xml:space="preserve">Mid Suffolk </w:t>
      </w:r>
      <w:r w:rsidR="007C4CC8" w:rsidRPr="00937111">
        <w:rPr>
          <w:color w:val="000000" w:themeColor="text1"/>
          <w:sz w:val="24"/>
          <w:szCs w:val="24"/>
        </w:rPr>
        <w:t xml:space="preserve">Avg = </w:t>
      </w:r>
      <w:r w:rsidR="00DC768D" w:rsidRPr="00937111">
        <w:rPr>
          <w:color w:val="000000" w:themeColor="text1"/>
          <w:sz w:val="24"/>
          <w:szCs w:val="24"/>
        </w:rPr>
        <w:t>3.8</w:t>
      </w:r>
      <w:r w:rsidR="007C4CC8" w:rsidRPr="00937111">
        <w:rPr>
          <w:color w:val="000000" w:themeColor="text1"/>
          <w:sz w:val="24"/>
          <w:szCs w:val="24"/>
        </w:rPr>
        <w:t>%)</w:t>
      </w:r>
      <w:r w:rsidR="00DC768D" w:rsidRPr="00937111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562EB" w:rsidRPr="00C562EB" w14:paraId="2B576831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7E21CE6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87B9A2B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C562EB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8D62BB3" w14:textId="77777777" w:rsidR="001A389A" w:rsidRPr="00C562EB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562EB" w:rsidRPr="00C562EB" w14:paraId="1350FA7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4E46F" w14:textId="77777777" w:rsidR="001A389A" w:rsidRPr="00C562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4FC5EDA" w14:textId="77777777" w:rsidR="001A389A" w:rsidRPr="00C562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0CF9395" w14:textId="77777777" w:rsidR="00D30D83" w:rsidRPr="00C562EB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D926C" w14:textId="77777777" w:rsidR="001A389A" w:rsidRPr="00C562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70429" w14:textId="77777777" w:rsidR="001A389A" w:rsidRPr="00C562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F78B4F" w14:textId="77777777" w:rsidR="001A389A" w:rsidRPr="00C562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83DA0" w14:textId="77777777" w:rsidR="001A389A" w:rsidRPr="00C562EB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562EB" w:rsidRPr="00C562EB" w14:paraId="204FA47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685AC" w14:textId="77777777" w:rsidR="001A389A" w:rsidRPr="00C562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62DF6B" w14:textId="77777777" w:rsidR="00D30D83" w:rsidRPr="00C562EB" w:rsidRDefault="00937111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C562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0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%)</w:t>
            </w:r>
          </w:p>
          <w:p w14:paraId="2321CDBC" w14:textId="77777777" w:rsidR="001A389A" w:rsidRPr="00C562EB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E722C" w14:textId="77777777" w:rsidR="001A389A" w:rsidRPr="00C562EB" w:rsidRDefault="00937111" w:rsidP="00C562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D30D83" w:rsidRPr="00C562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1</w:t>
            </w:r>
            <w:r w:rsidR="00C562EB" w:rsidRPr="000571A1">
              <w:rPr>
                <w:color w:val="000000" w:themeColor="text1"/>
                <w:sz w:val="28"/>
                <w:szCs w:val="28"/>
              </w:rPr>
              <w:t>3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CEE9C3" w14:textId="77777777" w:rsidR="001A389A" w:rsidRPr="00C562EB" w:rsidRDefault="00937111" w:rsidP="00C562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D30D83" w:rsidRPr="00C562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2</w:t>
            </w:r>
            <w:r w:rsidR="00C562EB" w:rsidRPr="000571A1">
              <w:rPr>
                <w:color w:val="000000" w:themeColor="text1"/>
                <w:sz w:val="28"/>
                <w:szCs w:val="28"/>
              </w:rPr>
              <w:t>1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AA745" w14:textId="77777777" w:rsidR="001A389A" w:rsidRPr="00C562EB" w:rsidRDefault="00937111" w:rsidP="00C562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148</w:t>
            </w:r>
            <w:r w:rsidR="00D30D83" w:rsidRPr="00C562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38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FDC34" w14:textId="77777777" w:rsidR="001A389A" w:rsidRPr="00C562EB" w:rsidRDefault="00937111" w:rsidP="00C562E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108</w:t>
            </w:r>
            <w:r w:rsidR="00D30D83" w:rsidRPr="00C562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28</w:t>
            </w:r>
            <w:r w:rsidR="00D30D83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562EB" w:rsidRPr="00C562EB" w14:paraId="246C4FB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642598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0307F1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C562EB">
              <w:rPr>
                <w:color w:val="000000" w:themeColor="text1"/>
                <w:sz w:val="18"/>
                <w:szCs w:val="18"/>
              </w:rPr>
              <w:t>0.1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  <w:p w14:paraId="12548C95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C562EB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2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  <w:p w14:paraId="50A1F669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0284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6.0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  <w:p w14:paraId="20A88322" w14:textId="77777777" w:rsidR="001A389A" w:rsidRPr="00C562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11.8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BB6885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FA5A6DB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25.0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  <w:p w14:paraId="70FF192A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27.9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  <w:p w14:paraId="057558E5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E00DC1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40.4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  <w:p w14:paraId="0B7C604F" w14:textId="77777777" w:rsidR="001A389A" w:rsidRPr="00C562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41.2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77D36" w14:textId="77777777" w:rsidR="001A389A" w:rsidRPr="00C562EB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28.5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  <w:p w14:paraId="11DB482B" w14:textId="77777777" w:rsidR="001A389A" w:rsidRPr="00C562EB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562EB">
              <w:rPr>
                <w:color w:val="000000" w:themeColor="text1"/>
                <w:sz w:val="18"/>
                <w:szCs w:val="18"/>
              </w:rPr>
              <w:t>18.9</w:t>
            </w:r>
            <w:r w:rsidRPr="00C562EB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A3B253A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A1004AC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53903C2F" w14:textId="77777777" w:rsidR="0016055B" w:rsidRDefault="0016055B" w:rsidP="001A389A">
      <w:pPr>
        <w:pStyle w:val="NoSpacing"/>
      </w:pPr>
    </w:p>
    <w:p w14:paraId="5F61C119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562EB" w:rsidRPr="00C562EB" w14:paraId="3D7C5BEB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9B6BF" w14:textId="77777777" w:rsidR="00C01ED3" w:rsidRPr="00C562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5248EFB" w14:textId="77777777" w:rsidR="00C01ED3" w:rsidRPr="00C562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562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562EB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68E2BF9" w14:textId="77777777" w:rsidR="00C01ED3" w:rsidRPr="00C562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7399B70" w14:textId="77777777" w:rsidR="00C01ED3" w:rsidRPr="00C562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0D096E" w14:textId="77777777" w:rsidR="00C01ED3" w:rsidRPr="00C562EB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2F9076" w14:textId="77777777" w:rsidR="00C01ED3" w:rsidRPr="00C562EB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562E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562EB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562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562E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5CDFF" w14:textId="77777777" w:rsidR="00C01ED3" w:rsidRPr="00C562EB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562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562EB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562E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562EB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562EB" w:rsidRPr="00C562EB" w14:paraId="62246512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66DF2D9F" w14:textId="77777777" w:rsidR="00A74DFA" w:rsidRPr="00C562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E61224" w14:textId="77777777" w:rsidR="00A74DFA" w:rsidRPr="00C562EB" w:rsidRDefault="00C562EB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562EB">
              <w:rPr>
                <w:b/>
                <w:color w:val="000000" w:themeColor="text1"/>
                <w:sz w:val="40"/>
                <w:szCs w:val="40"/>
              </w:rPr>
              <w:t>384</w:t>
            </w:r>
          </w:p>
          <w:p w14:paraId="0752BFB4" w14:textId="77777777" w:rsidR="00A74DFA" w:rsidRPr="00C562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C9120F4" w14:textId="77777777" w:rsidR="00A74DFA" w:rsidRPr="00C562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6A9EBD6" w14:textId="77777777" w:rsidR="00A74DFA" w:rsidRPr="00C562EB" w:rsidRDefault="00C562EB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289</w:t>
            </w:r>
            <w:r w:rsidR="00A74DFA" w:rsidRPr="00C562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75.3</w:t>
            </w:r>
            <w:r w:rsidR="00A74DFA" w:rsidRPr="000571A1">
              <w:rPr>
                <w:color w:val="000000" w:themeColor="text1"/>
                <w:sz w:val="28"/>
                <w:szCs w:val="28"/>
              </w:rPr>
              <w:t>%)</w:t>
            </w:r>
          </w:p>
          <w:p w14:paraId="2FC93740" w14:textId="77777777" w:rsidR="00A74DFA" w:rsidRPr="00C562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559692A" w14:textId="77777777" w:rsidR="00A74DFA" w:rsidRPr="00C562EB" w:rsidRDefault="00C562EB" w:rsidP="00C562E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A74DFA" w:rsidRPr="00C562E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571A1">
              <w:rPr>
                <w:color w:val="000000" w:themeColor="text1"/>
                <w:sz w:val="28"/>
                <w:szCs w:val="28"/>
              </w:rPr>
              <w:t>(</w:t>
            </w:r>
            <w:r w:rsidRPr="000571A1">
              <w:rPr>
                <w:color w:val="000000" w:themeColor="text1"/>
                <w:sz w:val="28"/>
                <w:szCs w:val="28"/>
              </w:rPr>
              <w:t>1.6</w:t>
            </w:r>
            <w:r w:rsidR="00A74DFA" w:rsidRPr="000571A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C562EB" w:rsidRPr="00C562EB" w14:paraId="3DC0AC2A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9464433" w14:textId="77777777" w:rsidR="00A74DFA" w:rsidRPr="00C562EB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7B31825" w14:textId="77777777" w:rsidR="00A74DFA" w:rsidRPr="00C562EB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CB1FF15" w14:textId="77777777" w:rsidR="00A74DFA" w:rsidRPr="00C562EB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5393B8F2" w14:textId="77777777" w:rsidR="00A74DFA" w:rsidRPr="00C562EB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52B008A" w14:textId="77777777" w:rsidR="00A74DFA" w:rsidRPr="00C562EB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562EB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3998EAB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5502ED91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C60BD66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564ED735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6AA3E9E7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29A2EE7D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83BBD" w:rsidRPr="00AE62B7" w14:paraId="442A1CC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2D514179" w14:textId="6FA37F2F" w:rsidR="00883BBD" w:rsidRPr="00AE62B7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14990C8" w14:textId="6E531B18" w:rsidR="00883BBD" w:rsidRPr="00AE62B7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44099F" w14:textId="2C30C01D" w:rsidR="00883BBD" w:rsidRPr="00AE62B7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31DEBF" w14:textId="11653D76" w:rsidR="00883BBD" w:rsidRPr="00AE62B7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3B11E4" w14:textId="721A01AB" w:rsidR="00883BBD" w:rsidRPr="00AE62B7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883BBD" w:rsidRPr="00C562EB" w14:paraId="0A8666D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9E42E1" w14:textId="05434CA7" w:rsidR="00883BBD" w:rsidRPr="00C562EB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7863A4" w14:textId="01E0498F" w:rsidR="00883BBD" w:rsidRPr="00C562EB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562EB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93635D" w14:textId="6ABEF48E" w:rsidR="00883BBD" w:rsidRPr="00C562EB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57F05B" w14:textId="3AB8DA1B" w:rsidR="00883BBD" w:rsidRPr="00C562EB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AC996B" w14:textId="60941493" w:rsidR="00883BBD" w:rsidRPr="00C562EB" w:rsidRDefault="00883BBD" w:rsidP="00883BB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61248FE3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52B0D75F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5434488" w14:textId="77777777" w:rsidR="001A389A" w:rsidRDefault="001A389A" w:rsidP="001A389A">
      <w:pPr>
        <w:pStyle w:val="NoSpacing"/>
        <w:jc w:val="center"/>
      </w:pPr>
    </w:p>
    <w:p w14:paraId="60A8FA42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A65C7" w:rsidRPr="00C562EB" w14:paraId="0089B64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D95A28C" w14:textId="51860E88" w:rsidR="00AA65C7" w:rsidRPr="001F4B36" w:rsidRDefault="00AA65C7" w:rsidP="00BD5BD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IP21 Postcode (</w:t>
            </w:r>
            <w:r w:rsidR="00DD47EE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Aug 2018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AA65C7" w:rsidRPr="00C562EB" w14:paraId="0601465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222DA3" w14:textId="77777777" w:rsidR="00AA65C7" w:rsidRPr="00C562EB" w:rsidRDefault="00AA65C7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62EB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DA560" w14:textId="77777777" w:rsidR="00AA65C7" w:rsidRPr="00C562EB" w:rsidRDefault="00AA65C7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62EB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E2D0B" w14:textId="77777777" w:rsidR="00AA65C7" w:rsidRPr="00C562EB" w:rsidRDefault="00AA65C7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62EB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12B852" w14:textId="77777777" w:rsidR="00AA65C7" w:rsidRPr="00C562EB" w:rsidRDefault="00AA65C7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62EB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35D38B" w14:textId="77777777" w:rsidR="00AA65C7" w:rsidRPr="00C562EB" w:rsidRDefault="00AA65C7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562EB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883BBD" w:rsidRPr="00C562EB" w14:paraId="100E6EF5" w14:textId="77777777" w:rsidTr="009B7DAE">
        <w:trPr>
          <w:trHeight w:val="567"/>
        </w:trPr>
        <w:tc>
          <w:tcPr>
            <w:tcW w:w="1970" w:type="dxa"/>
          </w:tcPr>
          <w:p w14:paraId="79F4AFC7" w14:textId="45339BE6" w:rsidR="00883BBD" w:rsidRPr="00434BE4" w:rsidRDefault="00883BBD" w:rsidP="00883B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£480,500 (6)</w:t>
            </w:r>
          </w:p>
        </w:tc>
        <w:tc>
          <w:tcPr>
            <w:tcW w:w="1971" w:type="dxa"/>
          </w:tcPr>
          <w:p w14:paraId="3B085144" w14:textId="67F09B72" w:rsidR="00883BBD" w:rsidRPr="00434BE4" w:rsidRDefault="00883BBD" w:rsidP="00883B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£232.313 (8)</w:t>
            </w:r>
          </w:p>
        </w:tc>
        <w:tc>
          <w:tcPr>
            <w:tcW w:w="1971" w:type="dxa"/>
          </w:tcPr>
          <w:p w14:paraId="49226DCD" w14:textId="14885CE7" w:rsidR="00883BBD" w:rsidRPr="00434BE4" w:rsidRDefault="00883BBD" w:rsidP="00883B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£256,250 (2)</w:t>
            </w:r>
          </w:p>
        </w:tc>
        <w:tc>
          <w:tcPr>
            <w:tcW w:w="1971" w:type="dxa"/>
          </w:tcPr>
          <w:p w14:paraId="48DB31FB" w14:textId="4E60C064" w:rsidR="00883BBD" w:rsidRPr="00434BE4" w:rsidRDefault="00883BBD" w:rsidP="00883B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£240,000 (1)</w:t>
            </w:r>
          </w:p>
        </w:tc>
        <w:tc>
          <w:tcPr>
            <w:tcW w:w="1971" w:type="dxa"/>
          </w:tcPr>
          <w:p w14:paraId="1C19423A" w14:textId="70C19830" w:rsidR="00883BBD" w:rsidRPr="00434BE4" w:rsidRDefault="00883BBD" w:rsidP="00883BBD">
            <w:pPr>
              <w:pStyle w:val="NoSpacing"/>
              <w:jc w:val="center"/>
              <w:rPr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£323,176 (17)</w:t>
            </w:r>
          </w:p>
        </w:tc>
      </w:tr>
    </w:tbl>
    <w:p w14:paraId="14C37636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99ABADA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FFF10BE" w14:textId="77777777" w:rsidR="001A389A" w:rsidRDefault="001A389A" w:rsidP="001A389A">
      <w:pPr>
        <w:pStyle w:val="NoSpacing"/>
        <w:jc w:val="center"/>
      </w:pPr>
    </w:p>
    <w:p w14:paraId="673210CD" w14:textId="77777777" w:rsidR="001A389A" w:rsidRDefault="001A389A" w:rsidP="001A389A">
      <w:pPr>
        <w:pStyle w:val="NoSpacing"/>
        <w:jc w:val="center"/>
      </w:pPr>
    </w:p>
    <w:p w14:paraId="0D2AED7E" w14:textId="77777777" w:rsidR="00883BBD" w:rsidRPr="00883BBD" w:rsidRDefault="00883BBD" w:rsidP="00883BBD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883BBD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2E5BDFC" w14:textId="77777777" w:rsidR="00883BBD" w:rsidRPr="00883BBD" w:rsidRDefault="00883BBD" w:rsidP="00883BBD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83BBD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02B4110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0FEF032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5F518B27" w14:textId="77777777" w:rsidR="00E079B3" w:rsidRDefault="00E079B3" w:rsidP="00850208">
      <w:pPr>
        <w:pStyle w:val="NoSpacing"/>
        <w:jc w:val="center"/>
      </w:pPr>
    </w:p>
    <w:p w14:paraId="5654319B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7A91A45" w14:textId="77777777" w:rsidTr="001E5E12">
        <w:tc>
          <w:tcPr>
            <w:tcW w:w="9854" w:type="dxa"/>
          </w:tcPr>
          <w:p w14:paraId="76FFEA5C" w14:textId="77777777" w:rsidR="001E5E12" w:rsidRDefault="001E5E12" w:rsidP="00E4709D">
            <w:pPr>
              <w:pStyle w:val="NoSpacing"/>
              <w:jc w:val="center"/>
            </w:pPr>
          </w:p>
          <w:p w14:paraId="52CED092" w14:textId="77777777" w:rsidR="001E5E12" w:rsidRPr="00C562E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C562EB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63244256" w14:textId="77777777" w:rsidR="00545D1D" w:rsidRPr="00C562EB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0111BA28" w14:textId="77777777" w:rsidR="00545D1D" w:rsidRPr="00C562EB" w:rsidRDefault="00545D1D" w:rsidP="003E5D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562EB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C562E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C562EB" w:rsidRPr="00C562EB">
              <w:rPr>
                <w:b/>
                <w:color w:val="000000" w:themeColor="text1"/>
                <w:sz w:val="28"/>
                <w:szCs w:val="28"/>
              </w:rPr>
              <w:t xml:space="preserve">Guy McGregor </w:t>
            </w:r>
            <w:r w:rsidR="00A76822" w:rsidRPr="00C562EB">
              <w:rPr>
                <w:color w:val="000000" w:themeColor="text1"/>
                <w:sz w:val="28"/>
                <w:szCs w:val="28"/>
              </w:rPr>
              <w:t>(</w:t>
            </w:r>
            <w:r w:rsidR="00C562EB" w:rsidRPr="00C562EB">
              <w:rPr>
                <w:color w:val="000000" w:themeColor="text1"/>
                <w:sz w:val="28"/>
                <w:szCs w:val="28"/>
              </w:rPr>
              <w:t>Hoxne &amp; Eye</w:t>
            </w:r>
            <w:r w:rsidR="00A76822" w:rsidRPr="00C562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140F0F" w:rsidRPr="00C562EB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01F4D00" w14:textId="77777777" w:rsidR="00545D1D" w:rsidRPr="003E5D99" w:rsidRDefault="00545D1D" w:rsidP="003E5D99">
            <w:pPr>
              <w:pStyle w:val="NoSpacing"/>
              <w:ind w:right="283"/>
            </w:pPr>
          </w:p>
          <w:p w14:paraId="6BD9C2E1" w14:textId="0CFAC882" w:rsidR="00545D1D" w:rsidRPr="00A94AE9" w:rsidRDefault="00545D1D" w:rsidP="003E5D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C562EB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C562EB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7E7C5B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A94AE9" w:rsidRPr="00C562EB">
              <w:rPr>
                <w:color w:val="000000" w:themeColor="text1"/>
                <w:sz w:val="28"/>
                <w:szCs w:val="28"/>
              </w:rPr>
              <w:t>(</w:t>
            </w:r>
            <w:proofErr w:type="spellStart"/>
            <w:r w:rsidR="00C562EB" w:rsidRPr="00C562EB">
              <w:rPr>
                <w:color w:val="000000" w:themeColor="text1"/>
                <w:sz w:val="28"/>
                <w:szCs w:val="28"/>
              </w:rPr>
              <w:t>Hoxne</w:t>
            </w:r>
            <w:proofErr w:type="spellEnd"/>
            <w:r w:rsidR="00A94AE9" w:rsidRPr="00C562EB">
              <w:rPr>
                <w:color w:val="000000" w:themeColor="text1"/>
                <w:sz w:val="28"/>
                <w:szCs w:val="28"/>
              </w:rPr>
              <w:t xml:space="preserve"> </w:t>
            </w:r>
            <w:r w:rsidR="007E7C5B">
              <w:rPr>
                <w:color w:val="000000" w:themeColor="text1"/>
                <w:sz w:val="28"/>
                <w:szCs w:val="28"/>
              </w:rPr>
              <w:t xml:space="preserve">and </w:t>
            </w:r>
            <w:proofErr w:type="spellStart"/>
            <w:r w:rsidR="007E7C5B">
              <w:rPr>
                <w:color w:val="000000" w:themeColor="text1"/>
                <w:sz w:val="28"/>
                <w:szCs w:val="28"/>
              </w:rPr>
              <w:t>Worlingworth</w:t>
            </w:r>
            <w:proofErr w:type="spellEnd"/>
            <w:r w:rsidR="007E7C5B">
              <w:rPr>
                <w:color w:val="000000" w:themeColor="text1"/>
                <w:sz w:val="28"/>
                <w:szCs w:val="28"/>
              </w:rPr>
              <w:t xml:space="preserve"> </w:t>
            </w:r>
            <w:r w:rsidR="00A94AE9" w:rsidRPr="00C562EB">
              <w:rPr>
                <w:color w:val="000000" w:themeColor="text1"/>
                <w:sz w:val="28"/>
                <w:szCs w:val="28"/>
              </w:rPr>
              <w:t>Ward)</w:t>
            </w:r>
          </w:p>
          <w:p w14:paraId="1C161AD4" w14:textId="77777777" w:rsidR="00545D1D" w:rsidRPr="005E3978" w:rsidRDefault="00545D1D" w:rsidP="003E5D99">
            <w:pPr>
              <w:pStyle w:val="NoSpacing"/>
              <w:ind w:right="283"/>
            </w:pPr>
          </w:p>
          <w:p w14:paraId="170FF43C" w14:textId="77777777" w:rsidR="00522353" w:rsidRDefault="00C562EB" w:rsidP="003E5D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C562EB">
              <w:rPr>
                <w:color w:val="000000" w:themeColor="text1"/>
                <w:sz w:val="28"/>
                <w:szCs w:val="28"/>
              </w:rPr>
              <w:t xml:space="preserve">Hoxne </w:t>
            </w:r>
            <w:r w:rsidR="00F729E3" w:rsidRPr="00C562EB">
              <w:rPr>
                <w:color w:val="000000" w:themeColor="text1"/>
                <w:sz w:val="28"/>
                <w:szCs w:val="28"/>
              </w:rPr>
              <w:t>is</w:t>
            </w:r>
            <w:r w:rsidR="00F729E3" w:rsidRPr="005E3978">
              <w:rPr>
                <w:sz w:val="28"/>
                <w:szCs w:val="28"/>
              </w:rPr>
              <w:t xml:space="preserve"> i</w:t>
            </w:r>
            <w:r w:rsidR="00EF3C54" w:rsidRPr="005E3978">
              <w:rPr>
                <w:sz w:val="28"/>
                <w:szCs w:val="28"/>
              </w:rPr>
              <w:t xml:space="preserve">dentified as a </w:t>
            </w:r>
            <w:r w:rsidRPr="00C562EB">
              <w:rPr>
                <w:b/>
                <w:sz w:val="28"/>
                <w:szCs w:val="28"/>
              </w:rPr>
              <w:t>Primary Village</w:t>
            </w:r>
            <w:r w:rsidR="00DA08D6">
              <w:rPr>
                <w:sz w:val="28"/>
                <w:szCs w:val="28"/>
              </w:rPr>
              <w:t xml:space="preserve"> </w:t>
            </w:r>
            <w:r w:rsidR="00EF3C54" w:rsidRPr="005E3978">
              <w:rPr>
                <w:sz w:val="28"/>
                <w:szCs w:val="28"/>
              </w:rPr>
              <w:t xml:space="preserve">in </w:t>
            </w:r>
            <w:r w:rsidR="00AE62B7">
              <w:rPr>
                <w:sz w:val="28"/>
                <w:szCs w:val="28"/>
              </w:rPr>
              <w:t xml:space="preserve">Policy CS1 of </w:t>
            </w:r>
            <w:r w:rsidR="00EF3C54" w:rsidRPr="005E3978">
              <w:rPr>
                <w:sz w:val="28"/>
                <w:szCs w:val="28"/>
              </w:rPr>
              <w:t xml:space="preserve">the </w:t>
            </w:r>
            <w:r w:rsidR="00DA08D6">
              <w:rPr>
                <w:sz w:val="28"/>
                <w:szCs w:val="28"/>
              </w:rPr>
              <w:t xml:space="preserve">Mid Suffolk Core Strategy </w:t>
            </w:r>
            <w:r w:rsidR="00AE62B7">
              <w:rPr>
                <w:sz w:val="28"/>
                <w:szCs w:val="28"/>
              </w:rPr>
              <w:t>DPD (Adopted Sept 2008)</w:t>
            </w:r>
          </w:p>
          <w:p w14:paraId="5A1964A2" w14:textId="77777777" w:rsidR="00F729E3" w:rsidRPr="00522353" w:rsidRDefault="001E52EF" w:rsidP="00522353">
            <w:pPr>
              <w:pStyle w:val="NoSpacing"/>
            </w:pPr>
            <w:r>
              <w:t xml:space="preserve"> </w:t>
            </w:r>
          </w:p>
          <w:p w14:paraId="1B367598" w14:textId="77777777" w:rsidR="00522353" w:rsidRDefault="00522353" w:rsidP="003E5D99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In July 2015, Hoxne won the Mid Suffolk Village of the Year competition</w:t>
            </w:r>
          </w:p>
          <w:p w14:paraId="1349FA6C" w14:textId="77777777" w:rsidR="001E52EF" w:rsidRDefault="001E52EF" w:rsidP="003E5D99">
            <w:pPr>
              <w:pStyle w:val="NoSpacing"/>
              <w:ind w:right="283"/>
            </w:pPr>
          </w:p>
          <w:p w14:paraId="1818CF8A" w14:textId="77777777" w:rsidR="003E5D99" w:rsidRPr="00FD341D" w:rsidRDefault="001E52EF" w:rsidP="003E5D99">
            <w:pPr>
              <w:pStyle w:val="NoSpacing"/>
              <w:numPr>
                <w:ilvl w:val="0"/>
                <w:numId w:val="1"/>
              </w:numPr>
              <w:ind w:left="623" w:right="283" w:hanging="357"/>
              <w:jc w:val="both"/>
              <w:rPr>
                <w:color w:val="000000" w:themeColor="text1"/>
                <w:sz w:val="24"/>
                <w:szCs w:val="24"/>
              </w:rPr>
            </w:pPr>
            <w:r w:rsidRPr="00FD341D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C562EB" w:rsidRPr="00FD341D">
              <w:rPr>
                <w:color w:val="000000" w:themeColor="text1"/>
                <w:sz w:val="28"/>
                <w:szCs w:val="28"/>
              </w:rPr>
              <w:t>Hoxne</w:t>
            </w:r>
            <w:r w:rsidRPr="00FD341D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FD341D">
              <w:rPr>
                <w:color w:val="000000" w:themeColor="text1"/>
                <w:sz w:val="28"/>
                <w:szCs w:val="28"/>
              </w:rPr>
              <w:t xml:space="preserve"> … </w:t>
            </w:r>
            <w:r w:rsidR="00522353" w:rsidRPr="00FD341D">
              <w:rPr>
                <w:color w:val="000000" w:themeColor="text1"/>
                <w:sz w:val="28"/>
                <w:szCs w:val="28"/>
              </w:rPr>
              <w:t>a Post Office / Store, Primary School</w:t>
            </w:r>
            <w:r w:rsidR="00FD341D" w:rsidRPr="00FD341D">
              <w:rPr>
                <w:color w:val="000000" w:themeColor="text1"/>
                <w:sz w:val="28"/>
                <w:szCs w:val="28"/>
              </w:rPr>
              <w:t>, Public House, Church and Amenity / Play Areas</w:t>
            </w:r>
          </w:p>
          <w:p w14:paraId="0ADE8D7E" w14:textId="77777777" w:rsidR="00EF3C54" w:rsidRPr="005E3978" w:rsidRDefault="00EF3C54" w:rsidP="003E5D99">
            <w:pPr>
              <w:pStyle w:val="NoSpacing"/>
              <w:ind w:left="283" w:right="283"/>
              <w:jc w:val="both"/>
              <w:rPr>
                <w:sz w:val="28"/>
                <w:szCs w:val="28"/>
              </w:rPr>
            </w:pPr>
          </w:p>
          <w:p w14:paraId="16E6E2A2" w14:textId="77777777" w:rsidR="007B2DE0" w:rsidRPr="003E5D99" w:rsidRDefault="003E5D99" w:rsidP="003E5D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3E5D99">
              <w:rPr>
                <w:color w:val="000000" w:themeColor="text1"/>
                <w:sz w:val="28"/>
                <w:szCs w:val="28"/>
              </w:rPr>
              <w:t>56.5</w:t>
            </w:r>
            <w:r w:rsidR="007B2DE0" w:rsidRPr="003E5D99">
              <w:rPr>
                <w:color w:val="000000" w:themeColor="text1"/>
                <w:sz w:val="28"/>
                <w:szCs w:val="28"/>
              </w:rPr>
              <w:t xml:space="preserve">% of </w:t>
            </w:r>
            <w:r w:rsidR="00E079B3" w:rsidRPr="003E5D99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3E5D99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3E5D99">
              <w:rPr>
                <w:color w:val="000000" w:themeColor="text1"/>
                <w:sz w:val="28"/>
                <w:szCs w:val="28"/>
              </w:rPr>
              <w:t xml:space="preserve">Hoxne </w:t>
            </w:r>
            <w:r w:rsidR="00E079B3" w:rsidRPr="003E5D99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3E5D99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32911BBF" w14:textId="77777777" w:rsidR="007B2DE0" w:rsidRPr="005E3978" w:rsidRDefault="007B2DE0" w:rsidP="003E5D99">
            <w:pPr>
              <w:pStyle w:val="NoSpacing"/>
              <w:ind w:right="283"/>
            </w:pPr>
          </w:p>
          <w:p w14:paraId="03E23F63" w14:textId="77777777" w:rsidR="00FB2797" w:rsidRPr="003E5D99" w:rsidRDefault="003E5D99" w:rsidP="003E5D99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3E5D99">
              <w:rPr>
                <w:color w:val="000000" w:themeColor="text1"/>
                <w:sz w:val="28"/>
                <w:szCs w:val="28"/>
              </w:rPr>
              <w:t xml:space="preserve">Hoxne </w:t>
            </w:r>
            <w:r w:rsidR="00247F05" w:rsidRPr="003E5D99">
              <w:rPr>
                <w:color w:val="000000" w:themeColor="text1"/>
                <w:sz w:val="28"/>
                <w:szCs w:val="28"/>
              </w:rPr>
              <w:t xml:space="preserve">Parish Council published their Parish Plan in </w:t>
            </w:r>
            <w:r w:rsidRPr="003E5D99">
              <w:rPr>
                <w:color w:val="000000" w:themeColor="text1"/>
                <w:sz w:val="28"/>
                <w:szCs w:val="28"/>
              </w:rPr>
              <w:t>October 2010</w:t>
            </w:r>
          </w:p>
          <w:p w14:paraId="19A67A01" w14:textId="77777777" w:rsidR="00247F05" w:rsidRDefault="00247F05" w:rsidP="003E5D99">
            <w:pPr>
              <w:pStyle w:val="NoSpacing"/>
              <w:ind w:right="283"/>
            </w:pPr>
            <w:bookmarkStart w:id="1" w:name="_GoBack"/>
            <w:bookmarkEnd w:id="1"/>
          </w:p>
          <w:p w14:paraId="22A34551" w14:textId="77777777" w:rsidR="00FB2797" w:rsidRPr="003E5D99" w:rsidRDefault="003E5D99" w:rsidP="003E5D99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Only one </w:t>
            </w:r>
            <w:r w:rsidR="00247F05" w:rsidRPr="003E5D99">
              <w:rPr>
                <w:sz w:val="28"/>
                <w:szCs w:val="28"/>
              </w:rPr>
              <w:t>Housing Association</w:t>
            </w:r>
            <w:r w:rsidR="00EB44C0" w:rsidRPr="003E5D99">
              <w:rPr>
                <w:sz w:val="28"/>
                <w:szCs w:val="28"/>
              </w:rPr>
              <w:t xml:space="preserve"> (Registered Provider)</w:t>
            </w:r>
            <w:r w:rsidR="00CA7719" w:rsidRPr="003E5D9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is </w:t>
            </w:r>
            <w:r w:rsidR="001C1A7E" w:rsidRPr="003E5D99">
              <w:rPr>
                <w:sz w:val="28"/>
                <w:szCs w:val="28"/>
              </w:rPr>
              <w:t>kno</w:t>
            </w:r>
            <w:r w:rsidR="00FB2797" w:rsidRPr="003E5D99">
              <w:rPr>
                <w:sz w:val="28"/>
                <w:szCs w:val="28"/>
              </w:rPr>
              <w:t xml:space="preserve">wn to be active in </w:t>
            </w:r>
            <w:r>
              <w:rPr>
                <w:sz w:val="28"/>
                <w:szCs w:val="28"/>
              </w:rPr>
              <w:t>Hoxne</w:t>
            </w:r>
            <w:r w:rsidR="000571A1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Orwell Housing</w:t>
            </w:r>
          </w:p>
          <w:p w14:paraId="6CA6FCCE" w14:textId="77777777" w:rsidR="00447AE6" w:rsidRDefault="00447AE6" w:rsidP="003E5D99">
            <w:pPr>
              <w:ind w:right="283"/>
            </w:pPr>
          </w:p>
          <w:p w14:paraId="5D3D5682" w14:textId="77777777" w:rsidR="00447AE6" w:rsidRPr="003E5D99" w:rsidRDefault="00447AE6" w:rsidP="003E5D99">
            <w:pPr>
              <w:pStyle w:val="NoSpacing"/>
              <w:numPr>
                <w:ilvl w:val="0"/>
                <w:numId w:val="8"/>
              </w:numPr>
              <w:ind w:right="283"/>
              <w:rPr>
                <w:sz w:val="28"/>
                <w:szCs w:val="28"/>
              </w:rPr>
            </w:pPr>
            <w:r w:rsidRPr="003E5D99">
              <w:rPr>
                <w:sz w:val="28"/>
                <w:szCs w:val="28"/>
              </w:rPr>
              <w:t xml:space="preserve">The </w:t>
            </w:r>
            <w:r w:rsidRPr="003E5D99">
              <w:rPr>
                <w:b/>
                <w:sz w:val="28"/>
                <w:szCs w:val="28"/>
              </w:rPr>
              <w:t>2014 Suffolk Housing Survey</w:t>
            </w:r>
            <w:r w:rsidRPr="003E5D99">
              <w:rPr>
                <w:sz w:val="28"/>
                <w:szCs w:val="28"/>
              </w:rPr>
              <w:t xml:space="preserve"> shows that, across Mid Suffolk district:</w:t>
            </w:r>
          </w:p>
          <w:p w14:paraId="152C93D1" w14:textId="77777777" w:rsidR="00447AE6" w:rsidRPr="003D3AAA" w:rsidRDefault="00447AE6" w:rsidP="003E5D99">
            <w:pPr>
              <w:pStyle w:val="NoSpacing"/>
              <w:ind w:left="360" w:right="283"/>
              <w:rPr>
                <w:sz w:val="12"/>
                <w:szCs w:val="12"/>
              </w:rPr>
            </w:pPr>
          </w:p>
          <w:p w14:paraId="6A2F838D" w14:textId="77777777" w:rsidR="00447AE6" w:rsidRPr="003E5D99" w:rsidRDefault="00447AE6" w:rsidP="003E5D99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E5D99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BD6B521" w14:textId="77777777" w:rsidR="00447AE6" w:rsidRPr="000579A2" w:rsidRDefault="00447AE6" w:rsidP="003E5D99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36EF84F6" w14:textId="77777777" w:rsidR="00447AE6" w:rsidRPr="003E5D99" w:rsidRDefault="00447AE6" w:rsidP="003E5D99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E5D99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DCCA045" w14:textId="77777777" w:rsidR="00447AE6" w:rsidRPr="000579A2" w:rsidRDefault="00447AE6" w:rsidP="003E5D99">
            <w:pPr>
              <w:pStyle w:val="ListParagraph"/>
              <w:ind w:left="1080" w:right="283"/>
              <w:rPr>
                <w:sz w:val="4"/>
                <w:szCs w:val="4"/>
              </w:rPr>
            </w:pPr>
          </w:p>
          <w:p w14:paraId="4E2D34CF" w14:textId="77777777" w:rsidR="00447AE6" w:rsidRPr="003E5D99" w:rsidRDefault="00447AE6" w:rsidP="003E5D99">
            <w:pPr>
              <w:pStyle w:val="ListParagraph"/>
              <w:numPr>
                <w:ilvl w:val="1"/>
                <w:numId w:val="1"/>
              </w:numPr>
              <w:ind w:right="283"/>
              <w:rPr>
                <w:sz w:val="24"/>
                <w:szCs w:val="24"/>
              </w:rPr>
            </w:pPr>
            <w:r w:rsidRPr="003E5D99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374FB673" w14:textId="77777777" w:rsidR="00447AE6" w:rsidRPr="000579A2" w:rsidRDefault="00447AE6" w:rsidP="003E5D99">
            <w:pPr>
              <w:ind w:left="720" w:right="283"/>
              <w:rPr>
                <w:sz w:val="4"/>
                <w:szCs w:val="4"/>
              </w:rPr>
            </w:pPr>
          </w:p>
          <w:p w14:paraId="08173E09" w14:textId="77777777" w:rsidR="00447AE6" w:rsidRPr="003E5D99" w:rsidRDefault="00447AE6" w:rsidP="003E5D99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4"/>
                <w:szCs w:val="24"/>
              </w:rPr>
            </w:pPr>
            <w:r w:rsidRPr="003E5D99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EB39417" w14:textId="77777777" w:rsidR="003B0130" w:rsidRDefault="003B0130" w:rsidP="003E5D99">
            <w:pPr>
              <w:pStyle w:val="NoSpacing"/>
              <w:ind w:right="283"/>
            </w:pPr>
          </w:p>
          <w:p w14:paraId="4A4538BB" w14:textId="77777777" w:rsidR="008901BA" w:rsidRDefault="00C562EB" w:rsidP="00EC4DD4">
            <w:pPr>
              <w:pStyle w:val="ListParagraph"/>
              <w:numPr>
                <w:ilvl w:val="0"/>
                <w:numId w:val="10"/>
              </w:numPr>
              <w:ind w:right="283"/>
            </w:pPr>
            <w:r w:rsidRPr="00522353">
              <w:rPr>
                <w:color w:val="000000" w:themeColor="text1"/>
                <w:sz w:val="28"/>
                <w:szCs w:val="28"/>
              </w:rPr>
              <w:t xml:space="preserve">Hoxne is </w:t>
            </w:r>
            <w:r w:rsidR="003E5D99" w:rsidRPr="00522353">
              <w:rPr>
                <w:color w:val="000000" w:themeColor="text1"/>
                <w:sz w:val="28"/>
                <w:szCs w:val="28"/>
              </w:rPr>
              <w:t xml:space="preserve">also </w:t>
            </w:r>
            <w:r w:rsidRPr="00522353">
              <w:rPr>
                <w:color w:val="000000" w:themeColor="text1"/>
                <w:sz w:val="28"/>
                <w:szCs w:val="28"/>
              </w:rPr>
              <w:t xml:space="preserve">famous for the </w:t>
            </w:r>
            <w:r w:rsidR="003E5D99" w:rsidRPr="00522353">
              <w:rPr>
                <w:color w:val="000000" w:themeColor="text1"/>
                <w:sz w:val="28"/>
                <w:szCs w:val="28"/>
              </w:rPr>
              <w:t>‘</w:t>
            </w:r>
            <w:r w:rsidRPr="00522353">
              <w:rPr>
                <w:i/>
                <w:color w:val="000000" w:themeColor="text1"/>
                <w:sz w:val="28"/>
                <w:szCs w:val="28"/>
              </w:rPr>
              <w:t>Hoxne Hoard</w:t>
            </w:r>
            <w:r w:rsidR="003E5D99" w:rsidRPr="00522353">
              <w:rPr>
                <w:i/>
                <w:color w:val="000000" w:themeColor="text1"/>
                <w:sz w:val="28"/>
                <w:szCs w:val="28"/>
              </w:rPr>
              <w:t>’</w:t>
            </w:r>
            <w:r w:rsidR="003E5D99" w:rsidRPr="00522353">
              <w:rPr>
                <w:color w:val="000000" w:themeColor="text1"/>
                <w:sz w:val="28"/>
                <w:szCs w:val="28"/>
              </w:rPr>
              <w:t>. Discover in 1992, this was the largest hoard of late Roman silver and gold discovered in Britain, and the largest collection of gold and silver coins of the 4</w:t>
            </w:r>
            <w:r w:rsidR="003E5D99" w:rsidRPr="00522353">
              <w:rPr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3E5D99" w:rsidRPr="00522353">
              <w:rPr>
                <w:color w:val="000000" w:themeColor="text1"/>
                <w:sz w:val="28"/>
                <w:szCs w:val="28"/>
              </w:rPr>
              <w:t xml:space="preserve"> and 5</w:t>
            </w:r>
            <w:r w:rsidR="003E5D99" w:rsidRPr="00522353">
              <w:rPr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3E5D99" w:rsidRPr="00522353">
              <w:rPr>
                <w:color w:val="000000" w:themeColor="text1"/>
                <w:sz w:val="28"/>
                <w:szCs w:val="28"/>
              </w:rPr>
              <w:t xml:space="preserve"> Century found anywhere within the Roman Empire</w:t>
            </w:r>
          </w:p>
          <w:p w14:paraId="5C9E39DF" w14:textId="77777777" w:rsidR="005F2519" w:rsidRDefault="005F2519" w:rsidP="00EC4DD4">
            <w:pPr>
              <w:pStyle w:val="NoSpacing"/>
            </w:pPr>
          </w:p>
          <w:p w14:paraId="3D1EF4FB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5D61C825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6D937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334983D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5EE7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49A0A4A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C0B1A"/>
    <w:multiLevelType w:val="hybridMultilevel"/>
    <w:tmpl w:val="4A7CF3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CF2548"/>
    <w:multiLevelType w:val="hybridMultilevel"/>
    <w:tmpl w:val="22B044D4"/>
    <w:lvl w:ilvl="0" w:tplc="0A2ED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71A1"/>
    <w:rsid w:val="00077E63"/>
    <w:rsid w:val="00093E2A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E5D99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22353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603B6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E7C5B"/>
    <w:rsid w:val="00814758"/>
    <w:rsid w:val="0082009B"/>
    <w:rsid w:val="008435D9"/>
    <w:rsid w:val="00850208"/>
    <w:rsid w:val="00872A41"/>
    <w:rsid w:val="00883BBD"/>
    <w:rsid w:val="008901BA"/>
    <w:rsid w:val="008A07AC"/>
    <w:rsid w:val="008A7FFA"/>
    <w:rsid w:val="008E2651"/>
    <w:rsid w:val="008E7E98"/>
    <w:rsid w:val="00921E45"/>
    <w:rsid w:val="00937111"/>
    <w:rsid w:val="00943CA0"/>
    <w:rsid w:val="009864AE"/>
    <w:rsid w:val="00997BA1"/>
    <w:rsid w:val="009A59D3"/>
    <w:rsid w:val="00A0778E"/>
    <w:rsid w:val="00A16777"/>
    <w:rsid w:val="00A66EA2"/>
    <w:rsid w:val="00A74DFA"/>
    <w:rsid w:val="00A76822"/>
    <w:rsid w:val="00A839D0"/>
    <w:rsid w:val="00A94AE9"/>
    <w:rsid w:val="00AA65C7"/>
    <w:rsid w:val="00AC0AFA"/>
    <w:rsid w:val="00AD373B"/>
    <w:rsid w:val="00AE62B7"/>
    <w:rsid w:val="00B1672F"/>
    <w:rsid w:val="00B75C97"/>
    <w:rsid w:val="00B80E15"/>
    <w:rsid w:val="00B968E4"/>
    <w:rsid w:val="00B96FC6"/>
    <w:rsid w:val="00BD5BD5"/>
    <w:rsid w:val="00C01ED3"/>
    <w:rsid w:val="00C03DFD"/>
    <w:rsid w:val="00C04700"/>
    <w:rsid w:val="00C562EB"/>
    <w:rsid w:val="00C641BE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D47EE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D341D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6CB7E31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AA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D57C-DA60-4E70-82AA-52E0D6C7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1930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68</cp:revision>
  <cp:lastPrinted>2015-06-24T11:34:00Z</cp:lastPrinted>
  <dcterms:created xsi:type="dcterms:W3CDTF">2014-10-08T15:15:00Z</dcterms:created>
  <dcterms:modified xsi:type="dcterms:W3CDTF">2019-10-22T09:48:00Z</dcterms:modified>
</cp:coreProperties>
</file>