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865E" w14:textId="77777777" w:rsidR="00A16777" w:rsidRPr="00150BEF" w:rsidRDefault="00625B7E" w:rsidP="00D47383">
      <w:pPr>
        <w:pStyle w:val="NoSpacing"/>
        <w:ind w:firstLine="720"/>
        <w:jc w:val="center"/>
        <w:rPr>
          <w:b/>
          <w:color w:val="000000" w:themeColor="text1"/>
          <w:sz w:val="104"/>
          <w:szCs w:val="104"/>
        </w:rPr>
      </w:pPr>
      <w:r w:rsidRPr="00150BEF">
        <w:rPr>
          <w:b/>
          <w:color w:val="000000" w:themeColor="text1"/>
          <w:sz w:val="104"/>
          <w:szCs w:val="104"/>
        </w:rPr>
        <w:t>CHELMONDISTON</w:t>
      </w:r>
    </w:p>
    <w:p w14:paraId="6CF492D2" w14:textId="77777777" w:rsidR="00077E63" w:rsidRPr="00150BEF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DB177D9" w14:textId="77777777" w:rsidR="00592FF6" w:rsidRPr="00150BEF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50BEF">
        <w:rPr>
          <w:b/>
          <w:color w:val="000000" w:themeColor="text1"/>
          <w:sz w:val="48"/>
          <w:szCs w:val="48"/>
        </w:rPr>
        <w:t>HOUSING &amp; POPULATION DATA PROFILE</w:t>
      </w:r>
    </w:p>
    <w:p w14:paraId="1C4FBFE3" w14:textId="77777777" w:rsidR="00592FF6" w:rsidRPr="00150BEF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50BEF">
        <w:rPr>
          <w:b/>
          <w:color w:val="000000" w:themeColor="text1"/>
          <w:sz w:val="48"/>
          <w:szCs w:val="48"/>
        </w:rPr>
        <w:t>[Parish level]</w:t>
      </w:r>
    </w:p>
    <w:p w14:paraId="3A812B47" w14:textId="77777777" w:rsidR="00247F05" w:rsidRPr="00150BEF" w:rsidRDefault="00247F05" w:rsidP="00247F05">
      <w:pPr>
        <w:pStyle w:val="NoSpacing"/>
        <w:jc w:val="center"/>
        <w:rPr>
          <w:color w:val="000000" w:themeColor="text1"/>
        </w:rPr>
      </w:pPr>
    </w:p>
    <w:p w14:paraId="08660509" w14:textId="77777777" w:rsidR="001D60B8" w:rsidRDefault="001D60B8" w:rsidP="00625B7E">
      <w:pPr>
        <w:pStyle w:val="NoSpacing"/>
        <w:jc w:val="center"/>
        <w:rPr>
          <w:color w:val="000000" w:themeColor="text1"/>
        </w:rPr>
      </w:pPr>
    </w:p>
    <w:p w14:paraId="4CDBCD43" w14:textId="77777777" w:rsidR="00C51C8D" w:rsidRDefault="00C51C8D" w:rsidP="00625B7E">
      <w:pPr>
        <w:pStyle w:val="NoSpacing"/>
        <w:jc w:val="center"/>
        <w:rPr>
          <w:color w:val="000000" w:themeColor="text1"/>
        </w:rPr>
      </w:pPr>
    </w:p>
    <w:p w14:paraId="275E5683" w14:textId="77777777" w:rsidR="00625B7E" w:rsidRPr="00150BEF" w:rsidRDefault="00625B7E" w:rsidP="00625B7E">
      <w:pPr>
        <w:pStyle w:val="NoSpacing"/>
        <w:jc w:val="center"/>
        <w:rPr>
          <w:color w:val="000000" w:themeColor="text1"/>
        </w:rPr>
      </w:pPr>
      <w:r w:rsidRPr="00150BEF">
        <w:rPr>
          <w:noProof/>
          <w:color w:val="000000" w:themeColor="text1"/>
          <w:lang w:eastAsia="en-GB"/>
        </w:rPr>
        <w:drawing>
          <wp:inline distT="0" distB="0" distL="0" distR="0" wp14:anchorId="40ABC2D1" wp14:editId="185D9EE0">
            <wp:extent cx="5940000" cy="4109134"/>
            <wp:effectExtent l="171450" t="171450" r="365760" b="3486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41091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929AAE4" w14:textId="77777777" w:rsidR="00C51C8D" w:rsidRDefault="00C51C8D" w:rsidP="00A16777">
      <w:pPr>
        <w:pStyle w:val="NoSpacing"/>
        <w:jc w:val="center"/>
        <w:rPr>
          <w:b/>
          <w:color w:val="000000" w:themeColor="text1"/>
          <w:sz w:val="52"/>
          <w:szCs w:val="52"/>
        </w:rPr>
      </w:pPr>
    </w:p>
    <w:p w14:paraId="7E8DDBB8" w14:textId="5EAE78F6" w:rsidR="00297842" w:rsidRPr="00150BEF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50BEF">
        <w:rPr>
          <w:b/>
          <w:color w:val="000000" w:themeColor="text1"/>
          <w:sz w:val="52"/>
          <w:szCs w:val="52"/>
        </w:rPr>
        <w:t>(</w:t>
      </w:r>
      <w:r w:rsidR="00207652" w:rsidRPr="00150BEF">
        <w:rPr>
          <w:b/>
          <w:color w:val="000000" w:themeColor="text1"/>
          <w:sz w:val="52"/>
          <w:szCs w:val="52"/>
        </w:rPr>
        <w:t xml:space="preserve">Last Updated: </w:t>
      </w:r>
      <w:r w:rsidR="00FD4DC3">
        <w:rPr>
          <w:b/>
          <w:color w:val="000000" w:themeColor="text1"/>
          <w:sz w:val="52"/>
          <w:szCs w:val="52"/>
        </w:rPr>
        <w:t>Octobe</w:t>
      </w:r>
      <w:bookmarkStart w:id="0" w:name="_GoBack"/>
      <w:bookmarkEnd w:id="0"/>
      <w:r w:rsidR="00FD4DC3">
        <w:rPr>
          <w:b/>
          <w:color w:val="000000" w:themeColor="text1"/>
          <w:sz w:val="52"/>
          <w:szCs w:val="52"/>
        </w:rPr>
        <w:t xml:space="preserve">r </w:t>
      </w:r>
      <w:r w:rsidR="00AB305A">
        <w:rPr>
          <w:b/>
          <w:color w:val="000000" w:themeColor="text1"/>
          <w:sz w:val="52"/>
          <w:szCs w:val="52"/>
        </w:rPr>
        <w:t>2019</w:t>
      </w:r>
      <w:r w:rsidRPr="00150BEF">
        <w:rPr>
          <w:b/>
          <w:color w:val="000000" w:themeColor="text1"/>
          <w:sz w:val="52"/>
          <w:szCs w:val="52"/>
        </w:rPr>
        <w:t>)</w:t>
      </w:r>
    </w:p>
    <w:p w14:paraId="23331B74" w14:textId="77777777" w:rsidR="00297842" w:rsidRPr="00150BEF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50BEF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150BEF" w14:paraId="30E4D55F" w14:textId="77777777" w:rsidTr="00F450B5">
        <w:tc>
          <w:tcPr>
            <w:tcW w:w="9854" w:type="dxa"/>
          </w:tcPr>
          <w:p w14:paraId="7AB1037C" w14:textId="77777777" w:rsidR="00F450B5" w:rsidRPr="00150BEF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3DF9DC9" w14:textId="77777777" w:rsidR="00461BCD" w:rsidRPr="00150BEF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50BEF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50BEF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50BEF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50BEF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50BEF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50BEF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50BEF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50BEF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4B51E08" w14:textId="77777777" w:rsidR="00F450B5" w:rsidRPr="00150BEF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50BEF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150BEF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150BE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34DF60C" w14:textId="77777777" w:rsidR="00F450B5" w:rsidRPr="00150BEF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5DA5B07" w14:textId="77777777" w:rsidR="00F450B5" w:rsidRPr="00150BEF" w:rsidRDefault="00F450B5" w:rsidP="00371667">
      <w:pPr>
        <w:pStyle w:val="NoSpacing"/>
        <w:jc w:val="center"/>
        <w:rPr>
          <w:color w:val="000000" w:themeColor="text1"/>
        </w:rPr>
      </w:pPr>
    </w:p>
    <w:p w14:paraId="34E2FA41" w14:textId="77777777" w:rsidR="001A389A" w:rsidRPr="00150BEF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0BEF" w:rsidRPr="00150BEF" w14:paraId="49094C7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2A759DF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2F73B6" w14:textId="77777777" w:rsidR="001569F9" w:rsidRPr="00150BE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C76F3B2" w14:textId="77777777" w:rsidR="001569F9" w:rsidRPr="00150BE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A6FD7B1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B28DF3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FFC654A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0C6A2B3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F5C6632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C97CB6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AC1FF00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F607546" w14:textId="77777777" w:rsidR="001569F9" w:rsidRPr="00150BEF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50BEF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27FC2D8" w14:textId="77777777" w:rsidR="001569F9" w:rsidRPr="00150BE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6285B9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0B0FF53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13FD9F6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9997ECB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0A21613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35B910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50BEF" w:rsidRPr="00150BEF" w14:paraId="1BF7E5D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4C841AA" w14:textId="77777777" w:rsidR="001569F9" w:rsidRPr="00150BEF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8BB99A" w14:textId="77777777" w:rsidR="001569F9" w:rsidRPr="00150BEF" w:rsidRDefault="00625B7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1,054</w:t>
            </w:r>
          </w:p>
          <w:p w14:paraId="385C0E2E" w14:textId="77777777" w:rsidR="001569F9" w:rsidRPr="00150BE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98CE42" w14:textId="77777777" w:rsidR="001569F9" w:rsidRPr="00150BEF" w:rsidRDefault="00150BEF" w:rsidP="00150BE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173</w:t>
            </w:r>
            <w:r w:rsidR="001569F9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50BEF">
              <w:rPr>
                <w:color w:val="000000" w:themeColor="text1"/>
                <w:sz w:val="28"/>
                <w:szCs w:val="28"/>
              </w:rPr>
              <w:t>(</w:t>
            </w:r>
            <w:r w:rsidR="001D60B8" w:rsidRPr="00150BEF">
              <w:rPr>
                <w:color w:val="000000" w:themeColor="text1"/>
                <w:sz w:val="28"/>
                <w:szCs w:val="28"/>
              </w:rPr>
              <w:t>1</w:t>
            </w:r>
            <w:r w:rsidRPr="00150BEF">
              <w:rPr>
                <w:color w:val="000000" w:themeColor="text1"/>
                <w:sz w:val="28"/>
                <w:szCs w:val="28"/>
              </w:rPr>
              <w:t>6.4</w:t>
            </w:r>
            <w:r w:rsidR="001569F9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2D81C3" w14:textId="77777777" w:rsidR="001569F9" w:rsidRPr="00150BEF" w:rsidRDefault="00D47383" w:rsidP="00150BE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0BEF" w:rsidRPr="00150BEF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1569F9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50BEF">
              <w:rPr>
                <w:color w:val="000000" w:themeColor="text1"/>
                <w:sz w:val="28"/>
                <w:szCs w:val="28"/>
              </w:rPr>
              <w:t>(</w:t>
            </w:r>
            <w:r w:rsidR="00150BEF" w:rsidRPr="00150BEF">
              <w:rPr>
                <w:color w:val="000000" w:themeColor="text1"/>
                <w:sz w:val="28"/>
                <w:szCs w:val="28"/>
              </w:rPr>
              <w:t>55</w:t>
            </w:r>
            <w:r w:rsidRPr="00150BEF">
              <w:rPr>
                <w:color w:val="000000" w:themeColor="text1"/>
                <w:sz w:val="28"/>
                <w:szCs w:val="28"/>
              </w:rPr>
              <w:t>.6</w:t>
            </w:r>
            <w:r w:rsidR="001569F9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D7C9C3" w14:textId="77777777" w:rsidR="001569F9" w:rsidRPr="00150BEF" w:rsidRDefault="00150BEF" w:rsidP="00150BE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295</w:t>
            </w:r>
            <w:r w:rsidR="00D47383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50BEF">
              <w:rPr>
                <w:color w:val="000000" w:themeColor="text1"/>
                <w:sz w:val="28"/>
                <w:szCs w:val="28"/>
              </w:rPr>
              <w:t>(</w:t>
            </w:r>
            <w:r w:rsidRPr="00150BEF">
              <w:rPr>
                <w:color w:val="000000" w:themeColor="text1"/>
                <w:sz w:val="28"/>
                <w:szCs w:val="28"/>
              </w:rPr>
              <w:t>28.0</w:t>
            </w:r>
            <w:r w:rsidR="001569F9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643953" w14:textId="77777777" w:rsidR="001569F9" w:rsidRPr="00150BEF" w:rsidRDefault="001569F9" w:rsidP="00150BE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50BEF" w:rsidRPr="00150BEF">
              <w:rPr>
                <w:b/>
                <w:color w:val="000000" w:themeColor="text1"/>
                <w:sz w:val="32"/>
                <w:szCs w:val="32"/>
              </w:rPr>
              <w:t>80</w:t>
            </w:r>
          </w:p>
        </w:tc>
      </w:tr>
      <w:tr w:rsidR="00150BEF" w:rsidRPr="00150BEF" w14:paraId="464D646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385367" w14:textId="77777777" w:rsidR="001569F9" w:rsidRPr="00150BE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E44D0A" w14:textId="77777777" w:rsidR="001569F9" w:rsidRPr="00150BEF" w:rsidRDefault="00150BE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48.8</w:t>
            </w:r>
            <w:r w:rsidR="007C2971" w:rsidRPr="00150BEF">
              <w:rPr>
                <w:color w:val="000000" w:themeColor="text1"/>
                <w:sz w:val="18"/>
                <w:szCs w:val="18"/>
              </w:rPr>
              <w:t>%</w:t>
            </w:r>
            <w:r w:rsidR="001569F9" w:rsidRPr="00150BEF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606C626E" w14:textId="77777777" w:rsidR="001569F9" w:rsidRPr="00150BEF" w:rsidRDefault="00591F0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5</w:t>
            </w:r>
            <w:r w:rsidR="00150BEF" w:rsidRPr="00150BEF">
              <w:rPr>
                <w:color w:val="000000" w:themeColor="text1"/>
                <w:sz w:val="18"/>
                <w:szCs w:val="18"/>
              </w:rPr>
              <w:t>1.2</w:t>
            </w:r>
            <w:r w:rsidR="001569F9" w:rsidRPr="00150BEF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9090215" w14:textId="77777777" w:rsidR="001569F9" w:rsidRPr="00150BE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A1BD97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CF31B27" w14:textId="77777777" w:rsidR="001569F9" w:rsidRPr="00150BEF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658414" w14:textId="77777777" w:rsidR="001569F9" w:rsidRPr="00150BE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88D619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468A46F6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1D128F4" w14:textId="77777777" w:rsidR="001569F9" w:rsidRPr="00150BE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1CED76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0CE9305" w14:textId="77777777" w:rsidR="001569F9" w:rsidRPr="00150BEF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EB07C6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696126C" w14:textId="77777777" w:rsidR="001569F9" w:rsidRPr="00150BE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2114225" w14:textId="77777777" w:rsidR="001569F9" w:rsidRPr="00150BEF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235BEA" w14:textId="77777777" w:rsidR="001569F9" w:rsidRPr="00150B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50BEF">
        <w:rPr>
          <w:color w:val="000000" w:themeColor="text1"/>
          <w:sz w:val="18"/>
          <w:szCs w:val="18"/>
        </w:rPr>
        <w:t>[Source: ONS 2011 Census: KS101EW &amp; KS102EW]</w:t>
      </w:r>
      <w:r w:rsidR="001A389A" w:rsidRPr="00150BEF">
        <w:rPr>
          <w:color w:val="000000" w:themeColor="text1"/>
          <w:sz w:val="18"/>
          <w:szCs w:val="18"/>
        </w:rPr>
        <w:t xml:space="preserve"> </w:t>
      </w:r>
      <w:r w:rsidRPr="00150BEF">
        <w:rPr>
          <w:color w:val="000000" w:themeColor="text1"/>
          <w:sz w:val="18"/>
          <w:szCs w:val="18"/>
        </w:rPr>
        <w:t xml:space="preserve">[Dependency Ratio = </w:t>
      </w:r>
      <w:r w:rsidR="00EB44C0" w:rsidRPr="00150BEF">
        <w:rPr>
          <w:color w:val="000000" w:themeColor="text1"/>
          <w:sz w:val="18"/>
          <w:szCs w:val="18"/>
        </w:rPr>
        <w:t>R</w:t>
      </w:r>
      <w:r w:rsidRPr="00150BEF">
        <w:rPr>
          <w:color w:val="000000" w:themeColor="text1"/>
          <w:sz w:val="18"/>
          <w:szCs w:val="18"/>
        </w:rPr>
        <w:t xml:space="preserve">atio </w:t>
      </w:r>
      <w:r w:rsidR="00EB44C0" w:rsidRPr="00150BEF">
        <w:rPr>
          <w:color w:val="000000" w:themeColor="text1"/>
          <w:sz w:val="18"/>
          <w:szCs w:val="18"/>
        </w:rPr>
        <w:t>of N</w:t>
      </w:r>
      <w:r w:rsidRPr="00150BEF">
        <w:rPr>
          <w:color w:val="000000" w:themeColor="text1"/>
          <w:sz w:val="18"/>
          <w:szCs w:val="18"/>
        </w:rPr>
        <w:t xml:space="preserve">on-working </w:t>
      </w:r>
      <w:r w:rsidR="00EB44C0" w:rsidRPr="00150BEF">
        <w:rPr>
          <w:color w:val="000000" w:themeColor="text1"/>
          <w:sz w:val="18"/>
          <w:szCs w:val="18"/>
        </w:rPr>
        <w:t>A</w:t>
      </w:r>
      <w:r w:rsidRPr="00150BEF">
        <w:rPr>
          <w:color w:val="000000" w:themeColor="text1"/>
          <w:sz w:val="18"/>
          <w:szCs w:val="18"/>
        </w:rPr>
        <w:t xml:space="preserve">ge to </w:t>
      </w:r>
      <w:r w:rsidR="00EB44C0" w:rsidRPr="00150BEF">
        <w:rPr>
          <w:color w:val="000000" w:themeColor="text1"/>
          <w:sz w:val="18"/>
          <w:szCs w:val="18"/>
        </w:rPr>
        <w:t>W</w:t>
      </w:r>
      <w:r w:rsidRPr="00150BEF">
        <w:rPr>
          <w:color w:val="000000" w:themeColor="text1"/>
          <w:sz w:val="18"/>
          <w:szCs w:val="18"/>
        </w:rPr>
        <w:t xml:space="preserve">orking </w:t>
      </w:r>
      <w:r w:rsidR="00EB44C0" w:rsidRPr="00150BEF">
        <w:rPr>
          <w:color w:val="000000" w:themeColor="text1"/>
          <w:sz w:val="18"/>
          <w:szCs w:val="18"/>
        </w:rPr>
        <w:t>A</w:t>
      </w:r>
      <w:r w:rsidRPr="00150BEF">
        <w:rPr>
          <w:color w:val="000000" w:themeColor="text1"/>
          <w:sz w:val="18"/>
          <w:szCs w:val="18"/>
        </w:rPr>
        <w:t xml:space="preserve">ge </w:t>
      </w:r>
      <w:r w:rsidR="00EB44C0" w:rsidRPr="00150BEF">
        <w:rPr>
          <w:color w:val="000000" w:themeColor="text1"/>
          <w:sz w:val="18"/>
          <w:szCs w:val="18"/>
        </w:rPr>
        <w:t>P</w:t>
      </w:r>
      <w:r w:rsidRPr="00150BEF">
        <w:rPr>
          <w:color w:val="000000" w:themeColor="text1"/>
          <w:sz w:val="18"/>
          <w:szCs w:val="18"/>
        </w:rPr>
        <w:t>opulation]</w:t>
      </w:r>
    </w:p>
    <w:p w14:paraId="6689C4A5" w14:textId="77777777" w:rsidR="001569F9" w:rsidRPr="00150B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0BEF" w:rsidRPr="00150BEF" w14:paraId="2850121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9E753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C3EE3" w14:textId="77777777" w:rsidR="001569F9" w:rsidRPr="00150BEF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4534E1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80A47DE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740F54" w14:textId="77777777" w:rsidR="001569F9" w:rsidRPr="00150BE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7CD0C6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7620BCD" w14:textId="77777777" w:rsidR="001569F9" w:rsidRPr="00150BE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76BA970" w14:textId="77777777" w:rsidR="001569F9" w:rsidRPr="00150BE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0BEF" w:rsidRPr="00150BEF" w14:paraId="69524A3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2E57B" w14:textId="77777777" w:rsidR="001569F9" w:rsidRPr="00150BEF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BA7375" w14:textId="77777777" w:rsidR="001569F9" w:rsidRPr="00150BEF" w:rsidRDefault="00150BE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77</w:t>
            </w:r>
          </w:p>
          <w:p w14:paraId="7EEC05D3" w14:textId="77777777" w:rsidR="001569F9" w:rsidRPr="00150BE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863F1" w14:textId="77777777" w:rsidR="001569F9" w:rsidRPr="00150BEF" w:rsidRDefault="00150BE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EEACB" w14:textId="77777777" w:rsidR="001569F9" w:rsidRPr="00150BEF" w:rsidRDefault="00150BEF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31</w:t>
            </w:r>
          </w:p>
        </w:tc>
      </w:tr>
      <w:tr w:rsidR="00150BEF" w:rsidRPr="00150BEF" w14:paraId="4A7B7F5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5B2A4" w14:textId="77777777" w:rsidR="001569F9" w:rsidRPr="00150BEF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50BEF">
              <w:rPr>
                <w:color w:val="000000" w:themeColor="text1"/>
                <w:sz w:val="20"/>
                <w:szCs w:val="20"/>
              </w:rPr>
              <w:t>15.5</w:t>
            </w:r>
            <w:r w:rsidR="001569F9" w:rsidRPr="00150BEF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0D2F9D2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28C6C8A1" w14:textId="77777777" w:rsidR="001569F9" w:rsidRPr="00150BEF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50BEF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6D0B8C12" w14:textId="77777777" w:rsidR="001569F9" w:rsidRPr="00150BE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98898" w14:textId="77777777" w:rsidR="001569F9" w:rsidRPr="00150BEF" w:rsidRDefault="001D60B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20"/>
                <w:szCs w:val="20"/>
              </w:rPr>
              <w:t>12.4</w:t>
            </w:r>
            <w:r w:rsidR="001569F9" w:rsidRPr="00150BEF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50BEF">
              <w:rPr>
                <w:color w:val="000000" w:themeColor="text1"/>
              </w:rPr>
              <w:t xml:space="preserve"> </w:t>
            </w:r>
          </w:p>
          <w:p w14:paraId="5BCA2B60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5EEDAF6" w14:textId="77777777" w:rsidR="001569F9" w:rsidRPr="00150BEF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50BEF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30E72" w14:textId="77777777" w:rsidR="001569F9" w:rsidRPr="00150BE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5E07A6" w14:textId="77777777" w:rsidR="001569F9" w:rsidRPr="00150BEF" w:rsidRDefault="00150BE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50BEF">
              <w:rPr>
                <w:color w:val="000000" w:themeColor="text1"/>
                <w:sz w:val="20"/>
                <w:szCs w:val="20"/>
              </w:rPr>
              <w:t>28.7</w:t>
            </w:r>
            <w:r w:rsidR="001569F9" w:rsidRPr="00150BEF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A585C25" w14:textId="77777777" w:rsidR="004C3B07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3AD3E690" w14:textId="77777777" w:rsidR="001569F9" w:rsidRPr="00150BE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50BEF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6E40E419" w14:textId="77777777" w:rsidR="001569F9" w:rsidRPr="00150BE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ED18BAA" w14:textId="77777777" w:rsidR="001569F9" w:rsidRPr="00150BE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7E7EF25" w14:textId="77777777" w:rsidR="001569F9" w:rsidRPr="00150BEF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50BEF">
        <w:rPr>
          <w:color w:val="000000" w:themeColor="text1"/>
          <w:sz w:val="18"/>
          <w:szCs w:val="18"/>
        </w:rPr>
        <w:t>[Source: ONS 2011 Census: KS105EW]</w:t>
      </w:r>
    </w:p>
    <w:p w14:paraId="27CE37FC" w14:textId="77777777" w:rsidR="001569F9" w:rsidRPr="00150B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0BEF" w:rsidRPr="00150BEF" w14:paraId="6AD1DC0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D467459" w14:textId="77777777" w:rsidR="001569F9" w:rsidRPr="00150BEF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2EA3DD9" w14:textId="77777777" w:rsidR="001569F9" w:rsidRPr="00150BEF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50BEF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F535431" w14:textId="77777777" w:rsidR="001569F9" w:rsidRPr="00150BEF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0BEF" w:rsidRPr="00150BEF" w14:paraId="63B157A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1FB0B" w14:textId="77777777" w:rsidR="001569F9" w:rsidRPr="00150BE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387F08" w14:textId="77777777" w:rsidR="001569F9" w:rsidRPr="00150BE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F6E2BEC" w14:textId="77777777" w:rsidR="001569F9" w:rsidRPr="00150BEF" w:rsidRDefault="00150BE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44.1</w:t>
            </w:r>
            <w:r w:rsidR="001569F9" w:rsidRPr="00150BEF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097EAA8" w14:textId="77777777" w:rsidR="001569F9" w:rsidRPr="00150BE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1F47E" w14:textId="77777777" w:rsidR="001569F9" w:rsidRPr="00150BE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EDD47DD" w14:textId="77777777" w:rsidR="001569F9" w:rsidRPr="00150BEF" w:rsidRDefault="00D47383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35.9</w:t>
            </w:r>
            <w:r w:rsidR="001569F9" w:rsidRPr="00150BE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A4B4" w14:textId="77777777" w:rsidR="001569F9" w:rsidRPr="00150BE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B2D68CE" w14:textId="77777777" w:rsidR="001569F9" w:rsidRPr="00150BEF" w:rsidRDefault="00D47383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50BEF" w:rsidRPr="00150BEF">
              <w:rPr>
                <w:b/>
                <w:color w:val="000000" w:themeColor="text1"/>
                <w:sz w:val="32"/>
                <w:szCs w:val="32"/>
              </w:rPr>
              <w:t>5.5</w:t>
            </w:r>
            <w:r w:rsidR="001569F9" w:rsidRPr="00150BE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A7164" w14:textId="77777777" w:rsidR="001569F9" w:rsidRPr="00150BE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97CD8E8" w14:textId="77777777" w:rsidR="001569F9" w:rsidRPr="00150BEF" w:rsidRDefault="00D47383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150BEF" w:rsidRPr="00150BEF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569F9" w:rsidRPr="00150BE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9EC02" w14:textId="77777777" w:rsidR="001569F9" w:rsidRPr="00150BE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CFFFD9D" w14:textId="77777777" w:rsidR="001569F9" w:rsidRPr="00150BEF" w:rsidRDefault="007C2971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50BEF" w:rsidRPr="00150BEF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150BE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50BEF" w:rsidRPr="00150BEF" w14:paraId="12FD031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CD041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4E09A2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0CD4524A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8658A78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7DF029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C735B8A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BA6B6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8744F9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486DC86B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6AE8C8C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2A695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ACD8629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0992D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21213BBA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F6C9639" w14:textId="77777777" w:rsidR="001569F9" w:rsidRPr="00150BE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CBCEC4" w14:textId="77777777" w:rsidR="001569F9" w:rsidRPr="00150B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50BEF">
        <w:rPr>
          <w:color w:val="000000" w:themeColor="text1"/>
          <w:sz w:val="18"/>
          <w:szCs w:val="18"/>
        </w:rPr>
        <w:t>[Source: ONS 2011 Census: QS302EW]</w:t>
      </w:r>
    </w:p>
    <w:p w14:paraId="4CC808AC" w14:textId="77777777" w:rsidR="001569F9" w:rsidRPr="00150B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0BEF" w:rsidRPr="00150BEF" w14:paraId="4DEE8A9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10195A9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D752CE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3907D94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92E8151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823BF4A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6E62EE" w14:textId="77777777" w:rsidR="00F450B5" w:rsidRPr="00150BEF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50BEF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BD637A1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20D603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ABEDF3E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874989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C1CB18F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3D49BE9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6DEEEC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A738CD4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50BEF" w:rsidRPr="00150BEF" w14:paraId="49D4D43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3479A12" w14:textId="77777777" w:rsidR="00F450B5" w:rsidRPr="00150BEF" w:rsidRDefault="00625B7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150BEF">
              <w:rPr>
                <w:b/>
                <w:color w:val="000000" w:themeColor="text1"/>
                <w:sz w:val="40"/>
                <w:szCs w:val="40"/>
              </w:rPr>
              <w:t>491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EE8EDC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EB8475" w14:textId="77777777" w:rsidR="00F450B5" w:rsidRPr="00150BEF" w:rsidRDefault="00625B7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353</w:t>
            </w:r>
            <w:r w:rsidR="00F450B5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(</w:t>
            </w:r>
            <w:r w:rsidRPr="00150BEF">
              <w:rPr>
                <w:color w:val="000000" w:themeColor="text1"/>
                <w:sz w:val="28"/>
                <w:szCs w:val="28"/>
              </w:rPr>
              <w:t>71.9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%)</w:t>
            </w:r>
          </w:p>
          <w:p w14:paraId="74456420" w14:textId="77777777" w:rsidR="00F450B5" w:rsidRPr="00150BE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1F27D9" w14:textId="77777777" w:rsidR="00F450B5" w:rsidRPr="00150BEF" w:rsidRDefault="00625B7E" w:rsidP="0062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(0</w:t>
            </w:r>
            <w:r w:rsidR="00D47383" w:rsidRPr="00150BEF">
              <w:rPr>
                <w:color w:val="000000" w:themeColor="text1"/>
                <w:sz w:val="28"/>
                <w:szCs w:val="28"/>
              </w:rPr>
              <w:t>.2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486C00" w14:textId="77777777" w:rsidR="00F450B5" w:rsidRPr="00150BEF" w:rsidRDefault="00625B7E" w:rsidP="0062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66 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(</w:t>
            </w:r>
            <w:r w:rsidRPr="00150BEF">
              <w:rPr>
                <w:color w:val="000000" w:themeColor="text1"/>
                <w:sz w:val="28"/>
                <w:szCs w:val="28"/>
              </w:rPr>
              <w:t>13</w:t>
            </w:r>
            <w:r w:rsidR="00D47383" w:rsidRPr="00150BEF">
              <w:rPr>
                <w:color w:val="000000" w:themeColor="text1"/>
                <w:sz w:val="28"/>
                <w:szCs w:val="28"/>
              </w:rPr>
              <w:t>.4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64105E" w14:textId="77777777" w:rsidR="00F450B5" w:rsidRPr="00150BEF" w:rsidRDefault="00625B7E" w:rsidP="0062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F450B5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(</w:t>
            </w:r>
            <w:r w:rsidR="007C2971" w:rsidRPr="00150BEF">
              <w:rPr>
                <w:color w:val="000000" w:themeColor="text1"/>
                <w:sz w:val="28"/>
                <w:szCs w:val="28"/>
              </w:rPr>
              <w:t>1</w:t>
            </w:r>
            <w:r w:rsidR="00D47383" w:rsidRPr="00150BEF">
              <w:rPr>
                <w:color w:val="000000" w:themeColor="text1"/>
                <w:sz w:val="28"/>
                <w:szCs w:val="28"/>
              </w:rPr>
              <w:t>1.</w:t>
            </w:r>
            <w:r w:rsidRPr="00150BEF">
              <w:rPr>
                <w:color w:val="000000" w:themeColor="text1"/>
                <w:sz w:val="28"/>
                <w:szCs w:val="28"/>
              </w:rPr>
              <w:t>6</w:t>
            </w:r>
            <w:r w:rsidR="00F450B5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50BEF" w:rsidRPr="00150BEF" w14:paraId="70BF79C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4DE3BBE" w14:textId="77777777" w:rsidR="004C3B07" w:rsidRPr="00150BEF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6A1DE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7F9CA42D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534D15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C0E67D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3057044E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54CF556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6CA548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170D881C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2B628D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0470A6E6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CAFB848" w14:textId="77777777" w:rsidR="00F450B5" w:rsidRPr="00150BEF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3D9F0F" w14:textId="77777777" w:rsidR="00E4709D" w:rsidRPr="00150BEF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50BEF">
        <w:rPr>
          <w:color w:val="000000" w:themeColor="text1"/>
          <w:sz w:val="18"/>
          <w:szCs w:val="18"/>
        </w:rPr>
        <w:t>[Source: ONS 2011 Census</w:t>
      </w:r>
      <w:r w:rsidR="00247F05" w:rsidRPr="00150BEF">
        <w:rPr>
          <w:color w:val="000000" w:themeColor="text1"/>
          <w:sz w:val="18"/>
          <w:szCs w:val="18"/>
        </w:rPr>
        <w:t xml:space="preserve">: </w:t>
      </w:r>
      <w:r w:rsidR="00DC768D" w:rsidRPr="00150BEF">
        <w:rPr>
          <w:color w:val="000000" w:themeColor="text1"/>
          <w:sz w:val="18"/>
          <w:szCs w:val="18"/>
        </w:rPr>
        <w:t>QS405EW</w:t>
      </w:r>
      <w:r w:rsidR="00511F2D" w:rsidRPr="00150BEF">
        <w:rPr>
          <w:color w:val="000000" w:themeColor="text1"/>
          <w:sz w:val="18"/>
          <w:szCs w:val="18"/>
        </w:rPr>
        <w:t>]</w:t>
      </w:r>
    </w:p>
    <w:p w14:paraId="630BFADB" w14:textId="77777777" w:rsidR="00461BCD" w:rsidRPr="00150BEF" w:rsidRDefault="005E3978" w:rsidP="00625B7E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50BEF">
        <w:rPr>
          <w:color w:val="000000" w:themeColor="text1"/>
          <w:sz w:val="24"/>
          <w:szCs w:val="24"/>
        </w:rPr>
        <w:t xml:space="preserve">At the time of the </w:t>
      </w:r>
      <w:r w:rsidR="007C4CC8" w:rsidRPr="00150BEF">
        <w:rPr>
          <w:color w:val="000000" w:themeColor="text1"/>
          <w:sz w:val="24"/>
          <w:szCs w:val="24"/>
        </w:rPr>
        <w:t>2011 C</w:t>
      </w:r>
      <w:r w:rsidRPr="00150BEF">
        <w:rPr>
          <w:color w:val="000000" w:themeColor="text1"/>
          <w:sz w:val="24"/>
          <w:szCs w:val="24"/>
        </w:rPr>
        <w:t xml:space="preserve">ensus </w:t>
      </w:r>
      <w:r w:rsidR="007C4CC8" w:rsidRPr="00150BEF">
        <w:rPr>
          <w:color w:val="000000" w:themeColor="text1"/>
          <w:sz w:val="24"/>
          <w:szCs w:val="24"/>
        </w:rPr>
        <w:t xml:space="preserve">some </w:t>
      </w:r>
      <w:r w:rsidR="007C2971" w:rsidRPr="00150BEF">
        <w:rPr>
          <w:color w:val="000000" w:themeColor="text1"/>
          <w:sz w:val="24"/>
          <w:szCs w:val="24"/>
        </w:rPr>
        <w:t>2</w:t>
      </w:r>
      <w:r w:rsidR="00D47383" w:rsidRPr="00150BEF">
        <w:rPr>
          <w:color w:val="000000" w:themeColor="text1"/>
          <w:sz w:val="24"/>
          <w:szCs w:val="24"/>
        </w:rPr>
        <w:t>8</w:t>
      </w:r>
      <w:r w:rsidRPr="00150BEF">
        <w:rPr>
          <w:color w:val="000000" w:themeColor="text1"/>
          <w:sz w:val="24"/>
          <w:szCs w:val="24"/>
        </w:rPr>
        <w:t xml:space="preserve"> dwellings </w:t>
      </w:r>
      <w:r w:rsidR="007C4CC8" w:rsidRPr="00150BEF">
        <w:rPr>
          <w:color w:val="000000" w:themeColor="text1"/>
          <w:sz w:val="24"/>
          <w:szCs w:val="24"/>
        </w:rPr>
        <w:t>(</w:t>
      </w:r>
      <w:r w:rsidR="00150BEF" w:rsidRPr="00150BEF">
        <w:rPr>
          <w:color w:val="000000" w:themeColor="text1"/>
          <w:sz w:val="24"/>
          <w:szCs w:val="24"/>
        </w:rPr>
        <w:t>5.4</w:t>
      </w:r>
      <w:r w:rsidR="007C4CC8" w:rsidRPr="00150BEF">
        <w:rPr>
          <w:color w:val="000000" w:themeColor="text1"/>
          <w:sz w:val="24"/>
          <w:szCs w:val="24"/>
        </w:rPr>
        <w:t>%</w:t>
      </w:r>
      <w:r w:rsidR="008901BA" w:rsidRPr="00150BEF">
        <w:rPr>
          <w:color w:val="000000" w:themeColor="text1"/>
          <w:sz w:val="24"/>
          <w:szCs w:val="24"/>
        </w:rPr>
        <w:t xml:space="preserve"> of all dwellings</w:t>
      </w:r>
      <w:r w:rsidR="00461BCD" w:rsidRPr="00150BEF">
        <w:rPr>
          <w:color w:val="000000" w:themeColor="text1"/>
          <w:sz w:val="24"/>
          <w:szCs w:val="24"/>
        </w:rPr>
        <w:t xml:space="preserve"> in </w:t>
      </w:r>
      <w:r w:rsidR="00625B7E" w:rsidRPr="00150BEF">
        <w:rPr>
          <w:color w:val="000000" w:themeColor="text1"/>
          <w:sz w:val="24"/>
          <w:szCs w:val="24"/>
        </w:rPr>
        <w:t>Chelmondiston</w:t>
      </w:r>
      <w:r w:rsidR="007C4CC8" w:rsidRPr="00150BEF">
        <w:rPr>
          <w:color w:val="000000" w:themeColor="text1"/>
          <w:sz w:val="24"/>
          <w:szCs w:val="24"/>
        </w:rPr>
        <w:t>)</w:t>
      </w:r>
      <w:r w:rsidR="00345D78" w:rsidRPr="00150BEF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150BEF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0BEF" w:rsidRPr="00150BEF" w14:paraId="74887BD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DA39FDD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938C83C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50BE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26695AA" w14:textId="77777777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0BEF" w:rsidRPr="00150BEF" w14:paraId="20B6118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4B6B6" w14:textId="77777777" w:rsidR="001A389A" w:rsidRPr="00150BE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E22D79" w14:textId="77777777" w:rsidR="001A389A" w:rsidRPr="00150BE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DF74E21" w14:textId="77777777" w:rsidR="00D30D83" w:rsidRPr="00150BE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D134A" w14:textId="77777777" w:rsidR="001A389A" w:rsidRPr="00150BE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9ECC8" w14:textId="77777777" w:rsidR="001A389A" w:rsidRPr="00150BE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D618B" w14:textId="77777777" w:rsidR="001A389A" w:rsidRPr="00150BE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3BD69" w14:textId="77777777" w:rsidR="001A389A" w:rsidRPr="00150BE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50BEF" w:rsidRPr="00150BEF" w14:paraId="5C2EFE0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C71A0" w14:textId="77777777" w:rsidR="001A389A" w:rsidRPr="00150BE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2FC889" w14:textId="77777777" w:rsidR="00D30D83" w:rsidRPr="00150BEF" w:rsidRDefault="00D473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(</w:t>
            </w:r>
            <w:r w:rsidR="007C2971" w:rsidRPr="00150BEF">
              <w:rPr>
                <w:color w:val="000000" w:themeColor="text1"/>
                <w:sz w:val="28"/>
                <w:szCs w:val="28"/>
              </w:rPr>
              <w:t>0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%)</w:t>
            </w:r>
          </w:p>
          <w:p w14:paraId="252D1F91" w14:textId="77777777" w:rsidR="001A389A" w:rsidRPr="00150BE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0B173" w14:textId="77777777" w:rsidR="001A389A" w:rsidRPr="00150BEF" w:rsidRDefault="00150BEF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15 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(</w:t>
            </w:r>
            <w:r w:rsidRPr="00150BEF">
              <w:rPr>
                <w:color w:val="000000" w:themeColor="text1"/>
                <w:sz w:val="28"/>
                <w:szCs w:val="28"/>
              </w:rPr>
              <w:t>3.1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47653" w14:textId="77777777" w:rsidR="001A389A" w:rsidRPr="00150BEF" w:rsidRDefault="00150BEF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158</w:t>
            </w:r>
            <w:r w:rsidR="00D30D83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(</w:t>
            </w:r>
            <w:r w:rsidR="00D47383" w:rsidRPr="00150BEF">
              <w:rPr>
                <w:color w:val="000000" w:themeColor="text1"/>
                <w:sz w:val="28"/>
                <w:szCs w:val="28"/>
              </w:rPr>
              <w:t>3</w:t>
            </w:r>
            <w:r w:rsidRPr="00150BEF">
              <w:rPr>
                <w:color w:val="000000" w:themeColor="text1"/>
                <w:sz w:val="28"/>
                <w:szCs w:val="28"/>
              </w:rPr>
              <w:t>2.2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C170F" w14:textId="77777777" w:rsidR="001A389A" w:rsidRPr="00150BEF" w:rsidRDefault="00150BEF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220</w:t>
            </w:r>
            <w:r w:rsidR="00D30D83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(</w:t>
            </w:r>
            <w:r w:rsidRPr="00150BEF">
              <w:rPr>
                <w:color w:val="000000" w:themeColor="text1"/>
                <w:sz w:val="28"/>
                <w:szCs w:val="28"/>
              </w:rPr>
              <w:t>44.8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D6A2C" w14:textId="77777777" w:rsidR="001A389A" w:rsidRPr="00150BEF" w:rsidRDefault="00150BEF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98</w:t>
            </w:r>
            <w:r w:rsidR="00D30D83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(</w:t>
            </w:r>
            <w:r w:rsidR="00D47383" w:rsidRPr="00150BEF">
              <w:rPr>
                <w:color w:val="000000" w:themeColor="text1"/>
                <w:sz w:val="28"/>
                <w:szCs w:val="28"/>
              </w:rPr>
              <w:t>1</w:t>
            </w:r>
            <w:r w:rsidRPr="00150BEF">
              <w:rPr>
                <w:color w:val="000000" w:themeColor="text1"/>
                <w:sz w:val="28"/>
                <w:szCs w:val="28"/>
              </w:rPr>
              <w:t>9</w:t>
            </w:r>
            <w:r w:rsidR="00D47383" w:rsidRPr="00150BEF">
              <w:rPr>
                <w:color w:val="000000" w:themeColor="text1"/>
                <w:sz w:val="28"/>
                <w:szCs w:val="28"/>
              </w:rPr>
              <w:t>.</w:t>
            </w:r>
            <w:r w:rsidR="007C2971" w:rsidRPr="00150BEF">
              <w:rPr>
                <w:color w:val="000000" w:themeColor="text1"/>
                <w:sz w:val="28"/>
                <w:szCs w:val="28"/>
              </w:rPr>
              <w:t>9</w:t>
            </w:r>
            <w:r w:rsidR="00D30D83" w:rsidRPr="00150BE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50BEF" w:rsidRPr="00150BEF" w14:paraId="5407DF9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3A5BD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8A05AB" w14:textId="77777777" w:rsidR="001A389A" w:rsidRPr="00150BE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150BEF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>%</w:t>
            </w:r>
          </w:p>
          <w:p w14:paraId="6D08724C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50BE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2</w:t>
            </w:r>
            <w:r w:rsidRPr="00150BEF">
              <w:rPr>
                <w:color w:val="000000" w:themeColor="text1"/>
                <w:sz w:val="18"/>
                <w:szCs w:val="18"/>
              </w:rPr>
              <w:t>%</w:t>
            </w:r>
          </w:p>
          <w:p w14:paraId="7815AD24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02EB1" w14:textId="77777777" w:rsidR="001A389A" w:rsidRPr="00150BE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6.</w:t>
            </w:r>
            <w:r w:rsidRPr="00150BEF">
              <w:rPr>
                <w:color w:val="000000" w:themeColor="text1"/>
                <w:sz w:val="18"/>
                <w:szCs w:val="18"/>
              </w:rPr>
              <w:t>3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>%</w:t>
            </w:r>
          </w:p>
          <w:p w14:paraId="062C3CCF" w14:textId="77777777" w:rsidR="001A389A" w:rsidRPr="00150BE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11.8</w:t>
            </w:r>
            <w:r w:rsidRPr="00150BE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57217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96D298" w14:textId="77777777" w:rsidR="001A389A" w:rsidRPr="00150BE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25.</w:t>
            </w:r>
            <w:r w:rsidRPr="00150BEF">
              <w:rPr>
                <w:color w:val="000000" w:themeColor="text1"/>
                <w:sz w:val="18"/>
                <w:szCs w:val="18"/>
              </w:rPr>
              <w:t>4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>%</w:t>
            </w:r>
          </w:p>
          <w:p w14:paraId="6A19DCD2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27.9</w:t>
            </w:r>
            <w:r w:rsidRPr="00150BEF">
              <w:rPr>
                <w:color w:val="000000" w:themeColor="text1"/>
                <w:sz w:val="18"/>
                <w:szCs w:val="18"/>
              </w:rPr>
              <w:t>%</w:t>
            </w:r>
          </w:p>
          <w:p w14:paraId="7D3948B1" w14:textId="77777777" w:rsidR="001A389A" w:rsidRPr="00150BE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6976E" w14:textId="77777777" w:rsidR="001A389A" w:rsidRPr="00150BE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4</w:t>
            </w:r>
            <w:r w:rsidRPr="00150BEF">
              <w:rPr>
                <w:color w:val="000000" w:themeColor="text1"/>
                <w:sz w:val="18"/>
                <w:szCs w:val="18"/>
              </w:rPr>
              <w:t>2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.</w:t>
            </w:r>
            <w:r w:rsidRPr="00150BEF">
              <w:rPr>
                <w:color w:val="000000" w:themeColor="text1"/>
                <w:sz w:val="18"/>
                <w:szCs w:val="18"/>
              </w:rPr>
              <w:t>0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>%</w:t>
            </w:r>
          </w:p>
          <w:p w14:paraId="270C0472" w14:textId="77777777" w:rsidR="001A389A" w:rsidRPr="00150BE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41.2</w:t>
            </w:r>
            <w:r w:rsidRPr="00150BE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346B5" w14:textId="77777777" w:rsidR="001A389A" w:rsidRPr="00150BE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150BEF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150BEF">
              <w:rPr>
                <w:color w:val="000000" w:themeColor="text1"/>
                <w:sz w:val="18"/>
                <w:szCs w:val="18"/>
              </w:rPr>
              <w:t>%</w:t>
            </w:r>
          </w:p>
          <w:p w14:paraId="658C578E" w14:textId="77777777" w:rsidR="001A389A" w:rsidRPr="00150BE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BEF">
              <w:rPr>
                <w:color w:val="000000" w:themeColor="text1"/>
                <w:sz w:val="18"/>
                <w:szCs w:val="18"/>
              </w:rPr>
              <w:t>18.9</w:t>
            </w:r>
            <w:r w:rsidRPr="00150BE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D18969D" w14:textId="77777777" w:rsidR="00FB2797" w:rsidRPr="00150BE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56F62D" w14:textId="77777777" w:rsidR="001A389A" w:rsidRPr="00150B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50BEF">
        <w:rPr>
          <w:color w:val="000000" w:themeColor="text1"/>
          <w:sz w:val="18"/>
          <w:szCs w:val="18"/>
        </w:rPr>
        <w:t>[Source: ONS 2011 Census: QS411EW]</w:t>
      </w:r>
    </w:p>
    <w:p w14:paraId="7A2F00D3" w14:textId="77777777" w:rsidR="0016055B" w:rsidRPr="00150BEF" w:rsidRDefault="0016055B" w:rsidP="001A389A">
      <w:pPr>
        <w:pStyle w:val="NoSpacing"/>
        <w:rPr>
          <w:color w:val="000000" w:themeColor="text1"/>
        </w:rPr>
      </w:pPr>
    </w:p>
    <w:p w14:paraId="783F8EBE" w14:textId="77777777" w:rsidR="001A389A" w:rsidRPr="00150BEF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150BEF" w:rsidRPr="00150BEF" w14:paraId="004935C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40509" w14:textId="77777777" w:rsidR="00C01ED3" w:rsidRPr="00150BE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520767" w14:textId="77777777" w:rsidR="00C01ED3" w:rsidRPr="00150BE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50BE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0F2F227" w14:textId="77777777" w:rsidR="00C01ED3" w:rsidRPr="00150BE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340A60D" w14:textId="77777777" w:rsidR="00C01ED3" w:rsidRPr="00150BE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EF912" w14:textId="77777777" w:rsidR="00C01ED3" w:rsidRPr="00150BE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15F1CB" w14:textId="77777777" w:rsidR="00C01ED3" w:rsidRPr="00150BE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50BE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50BE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9D2D0" w14:textId="77777777" w:rsidR="00C01ED3" w:rsidRPr="00150BE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50BE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50BE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50BEF" w:rsidRPr="00150BEF" w14:paraId="41B7D0A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3A0E053" w14:textId="77777777" w:rsidR="00A74DFA" w:rsidRPr="00150BE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CA7924" w14:textId="77777777" w:rsidR="00A74DFA" w:rsidRPr="00150BEF" w:rsidRDefault="00625B7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150BEF">
              <w:rPr>
                <w:b/>
                <w:color w:val="000000" w:themeColor="text1"/>
                <w:sz w:val="40"/>
                <w:szCs w:val="40"/>
              </w:rPr>
              <w:t>491</w:t>
            </w:r>
          </w:p>
          <w:p w14:paraId="7B9629A1" w14:textId="77777777" w:rsidR="00A74DFA" w:rsidRPr="00150BE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AC809D0" w14:textId="77777777" w:rsidR="00A74DFA" w:rsidRPr="00150BE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2D4202" w14:textId="77777777" w:rsidR="00A74DFA" w:rsidRPr="00150BEF" w:rsidRDefault="00150BEF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423</w:t>
            </w:r>
            <w:r w:rsidR="00A74DFA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50BEF">
              <w:rPr>
                <w:color w:val="000000" w:themeColor="text1"/>
                <w:sz w:val="32"/>
                <w:szCs w:val="32"/>
              </w:rPr>
              <w:t>(</w:t>
            </w:r>
            <w:r w:rsidRPr="00150BEF">
              <w:rPr>
                <w:color w:val="000000" w:themeColor="text1"/>
                <w:sz w:val="32"/>
                <w:szCs w:val="32"/>
              </w:rPr>
              <w:t>86.2</w:t>
            </w:r>
            <w:r w:rsidR="00A74DFA" w:rsidRPr="00150BEF">
              <w:rPr>
                <w:color w:val="000000" w:themeColor="text1"/>
                <w:sz w:val="32"/>
                <w:szCs w:val="32"/>
              </w:rPr>
              <w:t>%)</w:t>
            </w:r>
          </w:p>
          <w:p w14:paraId="1E4A3194" w14:textId="77777777" w:rsidR="00A74DFA" w:rsidRPr="00150BE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F5CAF25" w14:textId="77777777" w:rsidR="00A74DFA" w:rsidRPr="00150BEF" w:rsidRDefault="00150BEF" w:rsidP="00150BE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A74DFA" w:rsidRPr="00150BE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50BEF">
              <w:rPr>
                <w:color w:val="000000" w:themeColor="text1"/>
                <w:sz w:val="32"/>
                <w:szCs w:val="32"/>
              </w:rPr>
              <w:t>(</w:t>
            </w:r>
            <w:r w:rsidR="007C2971" w:rsidRPr="00150BEF">
              <w:rPr>
                <w:color w:val="000000" w:themeColor="text1"/>
                <w:sz w:val="32"/>
                <w:szCs w:val="32"/>
              </w:rPr>
              <w:t>1.</w:t>
            </w:r>
            <w:r w:rsidRPr="00150BEF">
              <w:rPr>
                <w:color w:val="000000" w:themeColor="text1"/>
                <w:sz w:val="32"/>
                <w:szCs w:val="32"/>
              </w:rPr>
              <w:t>4</w:t>
            </w:r>
            <w:r w:rsidR="00A74DFA" w:rsidRPr="00150BE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150BEF" w:rsidRPr="00150BEF" w14:paraId="180BB59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3CC183E" w14:textId="77777777" w:rsidR="004C3B07" w:rsidRPr="00150BEF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7CAD53F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6399BF" w14:textId="77777777" w:rsidR="004C3B07" w:rsidRPr="00150BE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070DEF49" w14:textId="77777777" w:rsidR="004C3B07" w:rsidRPr="00150BEF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A16E27" w14:textId="77777777" w:rsidR="004C3B07" w:rsidRPr="00150BEF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50BEF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14416EFE" w14:textId="77777777" w:rsidR="00C01ED3" w:rsidRPr="00150BE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4BCEA8" w14:textId="77777777" w:rsidR="00C01ED3" w:rsidRPr="00150BE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50BEF">
        <w:rPr>
          <w:color w:val="000000" w:themeColor="text1"/>
          <w:sz w:val="18"/>
          <w:szCs w:val="18"/>
        </w:rPr>
        <w:t>[Source: ONS 2011 Census</w:t>
      </w:r>
      <w:r w:rsidR="00247F05" w:rsidRPr="00150BEF">
        <w:rPr>
          <w:color w:val="000000" w:themeColor="text1"/>
          <w:sz w:val="18"/>
          <w:szCs w:val="18"/>
        </w:rPr>
        <w:t>:</w:t>
      </w:r>
      <w:r w:rsidRPr="00150BEF">
        <w:rPr>
          <w:color w:val="000000" w:themeColor="text1"/>
          <w:sz w:val="18"/>
          <w:szCs w:val="18"/>
        </w:rPr>
        <w:t xml:space="preserve"> QS4</w:t>
      </w:r>
      <w:r w:rsidR="00E10F1B" w:rsidRPr="00150BEF">
        <w:rPr>
          <w:color w:val="000000" w:themeColor="text1"/>
          <w:sz w:val="18"/>
          <w:szCs w:val="18"/>
        </w:rPr>
        <w:t>12</w:t>
      </w:r>
      <w:r w:rsidRPr="00150BEF">
        <w:rPr>
          <w:color w:val="000000" w:themeColor="text1"/>
          <w:sz w:val="18"/>
          <w:szCs w:val="18"/>
        </w:rPr>
        <w:t>EW]</w:t>
      </w:r>
    </w:p>
    <w:p w14:paraId="5043C857" w14:textId="77777777" w:rsidR="001A389A" w:rsidRPr="00150BEF" w:rsidRDefault="001A389A" w:rsidP="001A389A">
      <w:pPr>
        <w:pStyle w:val="NoSpacing"/>
        <w:jc w:val="center"/>
        <w:rPr>
          <w:color w:val="000000" w:themeColor="text1"/>
        </w:rPr>
      </w:pPr>
    </w:p>
    <w:p w14:paraId="53698C1E" w14:textId="77777777" w:rsidR="001A389A" w:rsidRPr="00150B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0BEF" w:rsidRPr="00150BEF" w14:paraId="642DEC6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33144ED" w14:textId="77777777" w:rsidR="001A389A" w:rsidRPr="00150BEF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50BEF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50BEF" w:rsidRPr="00150BEF" w14:paraId="14F9BB4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0D2D6A7" w14:textId="1D655264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819717" w14:textId="5D154FF6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8E1FB3" w14:textId="01895CB4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6307C5" w14:textId="23D561AC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2DE010" w14:textId="789E41B4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150BEF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B305A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150BEF" w:rsidRPr="00150BEF" w14:paraId="66E0924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B934B9E" w14:textId="6880A80E" w:rsidR="001A389A" w:rsidRPr="00150BEF" w:rsidRDefault="00AB305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C8D3A6" w14:textId="2ABC2051" w:rsidR="001A389A" w:rsidRPr="00150BEF" w:rsidRDefault="00AB305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6C6CAE" w14:textId="6A4B7FE3" w:rsidR="001A389A" w:rsidRPr="00150BEF" w:rsidRDefault="00AB305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924646" w14:textId="6D761E13" w:rsidR="001A389A" w:rsidRPr="00150BEF" w:rsidRDefault="00AB305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9EB708" w14:textId="676CAD58" w:rsidR="001A389A" w:rsidRPr="00150BEF" w:rsidRDefault="00AB305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059C9D3" w14:textId="77777777" w:rsidR="001A389A" w:rsidRPr="00150BE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A0776D" w14:textId="77777777" w:rsidR="001A389A" w:rsidRPr="00150B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50BEF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6A1246EB" w14:textId="77777777" w:rsidR="001A389A" w:rsidRPr="00150BEF" w:rsidRDefault="001A389A" w:rsidP="001A389A">
      <w:pPr>
        <w:pStyle w:val="NoSpacing"/>
        <w:jc w:val="center"/>
        <w:rPr>
          <w:color w:val="000000" w:themeColor="text1"/>
        </w:rPr>
      </w:pPr>
    </w:p>
    <w:p w14:paraId="5A3799A9" w14:textId="77777777" w:rsidR="001A389A" w:rsidRPr="00150B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0BEF" w:rsidRPr="00150BEF" w14:paraId="2AB44FA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20EBEA4" w14:textId="50204DDC" w:rsidR="001A389A" w:rsidRPr="00150BEF" w:rsidRDefault="006D606B" w:rsidP="00C51C8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BE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150BEF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50B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150B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150B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AB305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150B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50BEF" w:rsidRPr="00150BEF" w14:paraId="5A26340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17F3B" w14:textId="77777777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0BE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ADD0A" w14:textId="77777777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0BE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EA3F9" w14:textId="77777777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0BE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54B0A" w14:textId="77777777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0BE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CB8B1" w14:textId="77777777" w:rsidR="001A389A" w:rsidRPr="00150B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0BE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B305A" w:rsidRPr="00150BEF" w14:paraId="706A7B43" w14:textId="77777777" w:rsidTr="007C23D8">
        <w:trPr>
          <w:trHeight w:val="567"/>
        </w:trPr>
        <w:tc>
          <w:tcPr>
            <w:tcW w:w="1970" w:type="dxa"/>
          </w:tcPr>
          <w:p w14:paraId="06A675DE" w14:textId="5775D55A" w:rsidR="00AB305A" w:rsidRDefault="00AB305A" w:rsidP="00AB305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£423,250 (8)</w:t>
            </w:r>
          </w:p>
        </w:tc>
        <w:tc>
          <w:tcPr>
            <w:tcW w:w="1971" w:type="dxa"/>
          </w:tcPr>
          <w:p w14:paraId="3B047527" w14:textId="5E86D401" w:rsidR="00AB305A" w:rsidRDefault="00AB305A" w:rsidP="00AB305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£241,100 (5)</w:t>
            </w:r>
          </w:p>
        </w:tc>
        <w:tc>
          <w:tcPr>
            <w:tcW w:w="1971" w:type="dxa"/>
          </w:tcPr>
          <w:p w14:paraId="350F3927" w14:textId="7580234B" w:rsidR="00AB305A" w:rsidRDefault="00AB305A" w:rsidP="00AB305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£204,000 (1)</w:t>
            </w:r>
          </w:p>
        </w:tc>
        <w:tc>
          <w:tcPr>
            <w:tcW w:w="1971" w:type="dxa"/>
          </w:tcPr>
          <w:p w14:paraId="24105ACC" w14:textId="4FD6FAE4" w:rsidR="00AB305A" w:rsidRDefault="00AB305A" w:rsidP="00AB305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2277FE7B" w14:textId="0563E668" w:rsidR="00AB305A" w:rsidRDefault="00AB305A" w:rsidP="00AB305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£342,535 (14)</w:t>
            </w:r>
          </w:p>
        </w:tc>
      </w:tr>
    </w:tbl>
    <w:p w14:paraId="4007BD97" w14:textId="77777777" w:rsidR="001A389A" w:rsidRPr="00150BE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4011443" w14:textId="77777777" w:rsidR="001A389A" w:rsidRPr="00150B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50BEF">
        <w:rPr>
          <w:color w:val="000000" w:themeColor="text1"/>
          <w:sz w:val="18"/>
          <w:szCs w:val="18"/>
        </w:rPr>
        <w:t>[Source: Right Move website: Market Trends]</w:t>
      </w:r>
    </w:p>
    <w:p w14:paraId="38730FFA" w14:textId="77777777" w:rsidR="001A389A" w:rsidRPr="00150BEF" w:rsidRDefault="001A389A" w:rsidP="001A389A">
      <w:pPr>
        <w:pStyle w:val="NoSpacing"/>
        <w:jc w:val="center"/>
        <w:rPr>
          <w:color w:val="000000" w:themeColor="text1"/>
        </w:rPr>
      </w:pPr>
    </w:p>
    <w:p w14:paraId="1B52E212" w14:textId="77777777" w:rsidR="001A389A" w:rsidRPr="00150BE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57226F0" w14:textId="77777777" w:rsidR="00AB305A" w:rsidRPr="00AB305A" w:rsidRDefault="00AB305A" w:rsidP="00AB305A">
      <w:pPr>
        <w:spacing w:after="160" w:line="259" w:lineRule="auto"/>
        <w:rPr>
          <w:rFonts w:ascii="Calibri" w:eastAsia="Calibri" w:hAnsi="Calibri" w:cs="Times New Roman"/>
          <w:b/>
        </w:rPr>
      </w:pPr>
      <w:r w:rsidRPr="00AB305A">
        <w:rPr>
          <w:rFonts w:ascii="Calibri" w:eastAsia="Calibri" w:hAnsi="Calibri" w:cs="Times New Roman"/>
          <w:b/>
        </w:rPr>
        <w:t xml:space="preserve">BABERGH </w:t>
      </w:r>
    </w:p>
    <w:p w14:paraId="674C9FDA" w14:textId="77777777" w:rsidR="00AB305A" w:rsidRPr="00AB305A" w:rsidRDefault="00AB305A" w:rsidP="00AB305A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" w:name="_Hlk532385944"/>
      <w:r w:rsidRPr="00AB305A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019D4E2F" w14:textId="77777777" w:rsidR="00AB305A" w:rsidRPr="00AB305A" w:rsidRDefault="00AB305A" w:rsidP="00AB305A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AB305A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1"/>
    </w:p>
    <w:p w14:paraId="55B784CF" w14:textId="77777777" w:rsidR="001A389A" w:rsidRPr="00150BE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C6EE2D8" w14:textId="77777777" w:rsidR="00E079B3" w:rsidRPr="00150BEF" w:rsidRDefault="00E079B3" w:rsidP="00850208">
      <w:pPr>
        <w:pStyle w:val="NoSpacing"/>
        <w:jc w:val="center"/>
        <w:rPr>
          <w:color w:val="000000" w:themeColor="text1"/>
        </w:rPr>
      </w:pPr>
    </w:p>
    <w:p w14:paraId="45017D04" w14:textId="77777777" w:rsidR="00605AFC" w:rsidRPr="00150BEF" w:rsidRDefault="00605AFC" w:rsidP="00E4709D">
      <w:pPr>
        <w:pStyle w:val="NoSpacing"/>
        <w:jc w:val="center"/>
        <w:rPr>
          <w:color w:val="000000" w:themeColor="text1"/>
        </w:rPr>
        <w:sectPr w:rsidR="00605AFC" w:rsidRPr="00150BE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50BEF" w:rsidRPr="00150BEF" w14:paraId="376C7B02" w14:textId="77777777" w:rsidTr="001E5E12">
        <w:tc>
          <w:tcPr>
            <w:tcW w:w="9854" w:type="dxa"/>
          </w:tcPr>
          <w:p w14:paraId="6525E8BA" w14:textId="77777777" w:rsidR="001E5E12" w:rsidRPr="00150BE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A5E2572" w14:textId="77777777" w:rsidR="001E5E12" w:rsidRPr="00150BE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50BE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8CF8C9D" w14:textId="77777777" w:rsidR="00545D1D" w:rsidRPr="00150BEF" w:rsidRDefault="00545D1D" w:rsidP="00C51C8D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D5222CD" w14:textId="77777777" w:rsidR="00545D1D" w:rsidRPr="00150BEF" w:rsidRDefault="00545D1D" w:rsidP="00C51C8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150BE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150BEF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150BEF">
              <w:rPr>
                <w:color w:val="000000" w:themeColor="text1"/>
                <w:sz w:val="28"/>
                <w:szCs w:val="28"/>
              </w:rPr>
              <w:t>(</w:t>
            </w:r>
            <w:r w:rsidR="001D60B8" w:rsidRPr="00150BEF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150BEF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30DDC0D" w14:textId="77777777" w:rsidR="00545D1D" w:rsidRPr="00150BEF" w:rsidRDefault="00545D1D" w:rsidP="00C51C8D">
            <w:pPr>
              <w:pStyle w:val="NoSpacing"/>
              <w:ind w:right="283"/>
              <w:rPr>
                <w:color w:val="000000" w:themeColor="text1"/>
              </w:rPr>
            </w:pPr>
          </w:p>
          <w:p w14:paraId="75BFC6CC" w14:textId="33228A21" w:rsidR="00545D1D" w:rsidRPr="00594941" w:rsidRDefault="00545D1D" w:rsidP="00C51C8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0BEF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591F06" w:rsidRPr="00150BEF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150BEF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150BE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94941">
              <w:rPr>
                <w:b/>
                <w:color w:val="000000" w:themeColor="text1"/>
                <w:sz w:val="28"/>
                <w:szCs w:val="28"/>
              </w:rPr>
              <w:t xml:space="preserve">Jane Gould </w:t>
            </w:r>
            <w:r w:rsidR="00594941" w:rsidRPr="00594941">
              <w:rPr>
                <w:bCs/>
                <w:color w:val="000000" w:themeColor="text1"/>
                <w:sz w:val="28"/>
                <w:szCs w:val="28"/>
              </w:rPr>
              <w:t xml:space="preserve">(Orwell </w:t>
            </w:r>
            <w:r w:rsidR="00A94AE9" w:rsidRPr="00594941">
              <w:rPr>
                <w:bCs/>
                <w:color w:val="000000" w:themeColor="text1"/>
                <w:sz w:val="28"/>
                <w:szCs w:val="28"/>
              </w:rPr>
              <w:t>Ward)</w:t>
            </w:r>
          </w:p>
          <w:p w14:paraId="593A657C" w14:textId="77777777" w:rsidR="00545D1D" w:rsidRPr="00150BEF" w:rsidRDefault="00545D1D" w:rsidP="00C51C8D">
            <w:pPr>
              <w:pStyle w:val="NoSpacing"/>
              <w:ind w:right="283"/>
              <w:rPr>
                <w:color w:val="000000" w:themeColor="text1"/>
              </w:rPr>
            </w:pPr>
          </w:p>
          <w:p w14:paraId="30543D1C" w14:textId="77777777" w:rsidR="006D606B" w:rsidRPr="00150BEF" w:rsidRDefault="00625B7E" w:rsidP="00C51C8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color w:val="000000" w:themeColor="text1"/>
                <w:sz w:val="28"/>
                <w:szCs w:val="28"/>
              </w:rPr>
              <w:t>Chelmondiston</w:t>
            </w:r>
            <w:r w:rsidR="00591F06" w:rsidRPr="00150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150BEF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50BEF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9F306F" w:rsidRPr="00150BEF">
              <w:rPr>
                <w:b/>
                <w:color w:val="000000" w:themeColor="text1"/>
                <w:sz w:val="28"/>
                <w:szCs w:val="28"/>
              </w:rPr>
              <w:t xml:space="preserve">Hinterland Village </w:t>
            </w:r>
            <w:r w:rsidR="00EF3C54" w:rsidRPr="00150BEF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50BEF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150BEF">
              <w:rPr>
                <w:color w:val="000000" w:themeColor="text1"/>
                <w:sz w:val="28"/>
                <w:szCs w:val="28"/>
              </w:rPr>
              <w:t>2</w:t>
            </w:r>
            <w:r w:rsidR="00AE62B7" w:rsidRPr="00150BEF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150BEF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150BEF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150BEF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150BEF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150BEF">
              <w:rPr>
                <w:color w:val="000000" w:themeColor="text1"/>
                <w:sz w:val="28"/>
                <w:szCs w:val="28"/>
              </w:rPr>
              <w:t>)</w:t>
            </w:r>
          </w:p>
          <w:p w14:paraId="2AB926B4" w14:textId="77777777" w:rsidR="006D606B" w:rsidRPr="00150BEF" w:rsidRDefault="006D606B" w:rsidP="00C51C8D">
            <w:pPr>
              <w:pStyle w:val="NoSpacing"/>
              <w:ind w:right="283"/>
              <w:rPr>
                <w:color w:val="000000" w:themeColor="text1"/>
              </w:rPr>
            </w:pPr>
          </w:p>
          <w:p w14:paraId="1C0E7E77" w14:textId="77777777" w:rsidR="006D606B" w:rsidRPr="00150BEF" w:rsidRDefault="00625B7E" w:rsidP="00C51C8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color w:val="000000" w:themeColor="text1"/>
                <w:sz w:val="28"/>
                <w:szCs w:val="28"/>
              </w:rPr>
              <w:t>Chelmondiston</w:t>
            </w:r>
            <w:r w:rsidR="00591F06" w:rsidRPr="00150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9F306F" w:rsidRPr="00150BEF">
              <w:rPr>
                <w:color w:val="000000" w:themeColor="text1"/>
                <w:sz w:val="28"/>
                <w:szCs w:val="28"/>
              </w:rPr>
              <w:t>is part of a wid</w:t>
            </w:r>
            <w:r w:rsidR="006D606B" w:rsidRPr="00150BEF">
              <w:rPr>
                <w:color w:val="000000" w:themeColor="text1"/>
                <w:sz w:val="28"/>
                <w:szCs w:val="28"/>
              </w:rPr>
              <w:t>er ‘</w:t>
            </w:r>
            <w:r w:rsidR="006D606B" w:rsidRPr="00C51C8D">
              <w:rPr>
                <w:b/>
                <w:color w:val="000000" w:themeColor="text1"/>
                <w:sz w:val="28"/>
                <w:szCs w:val="28"/>
              </w:rPr>
              <w:t>functional cluster</w:t>
            </w:r>
            <w:r w:rsidR="006D606B" w:rsidRPr="00150BEF">
              <w:rPr>
                <w:color w:val="000000" w:themeColor="text1"/>
                <w:sz w:val="28"/>
                <w:szCs w:val="28"/>
              </w:rPr>
              <w:t>’</w:t>
            </w:r>
            <w:r w:rsidR="009F306F" w:rsidRPr="00150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150BEF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="009F306F" w:rsidRPr="00150BEF">
              <w:rPr>
                <w:color w:val="000000" w:themeColor="text1"/>
                <w:sz w:val="28"/>
                <w:szCs w:val="28"/>
              </w:rPr>
              <w:t>Holbrook</w:t>
            </w:r>
          </w:p>
          <w:p w14:paraId="7316621C" w14:textId="77777777" w:rsidR="001E52EF" w:rsidRPr="00150BEF" w:rsidRDefault="001E52EF" w:rsidP="00C51C8D">
            <w:pPr>
              <w:pStyle w:val="NoSpacing"/>
              <w:ind w:right="283"/>
              <w:rPr>
                <w:color w:val="000000" w:themeColor="text1"/>
              </w:rPr>
            </w:pPr>
          </w:p>
          <w:p w14:paraId="3CBEC5EE" w14:textId="77777777" w:rsidR="006D606B" w:rsidRPr="00150BEF" w:rsidRDefault="001E52EF" w:rsidP="00C51C8D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625B7E" w:rsidRPr="00150BEF">
              <w:rPr>
                <w:color w:val="000000" w:themeColor="text1"/>
                <w:sz w:val="28"/>
                <w:szCs w:val="28"/>
              </w:rPr>
              <w:t>Chelmondiston</w:t>
            </w:r>
            <w:r w:rsidRPr="00150BEF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C51C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150BEF">
              <w:rPr>
                <w:color w:val="000000" w:themeColor="text1"/>
                <w:sz w:val="28"/>
                <w:szCs w:val="28"/>
              </w:rPr>
              <w:t>…</w:t>
            </w:r>
            <w:r w:rsidR="00C51C8D">
              <w:rPr>
                <w:color w:val="000000" w:themeColor="text1"/>
                <w:sz w:val="28"/>
                <w:szCs w:val="28"/>
              </w:rPr>
              <w:t xml:space="preserve"> a Primary School, Post Office, places of Worship, Village Hall and Pubs / Restaurants </w:t>
            </w:r>
          </w:p>
          <w:p w14:paraId="7DBC1BBE" w14:textId="77777777" w:rsidR="006D606B" w:rsidRPr="00150BEF" w:rsidRDefault="006D606B" w:rsidP="00C51C8D">
            <w:pPr>
              <w:pStyle w:val="NoSpacing"/>
              <w:ind w:right="283"/>
              <w:rPr>
                <w:color w:val="000000" w:themeColor="text1"/>
              </w:rPr>
            </w:pPr>
          </w:p>
          <w:p w14:paraId="34813186" w14:textId="77777777" w:rsidR="007B2DE0" w:rsidRPr="00150BEF" w:rsidRDefault="00625B7E" w:rsidP="00C51C8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color w:val="000000" w:themeColor="text1"/>
                <w:sz w:val="28"/>
                <w:szCs w:val="28"/>
              </w:rPr>
              <w:t>55.4</w:t>
            </w:r>
            <w:r w:rsidR="007B2DE0" w:rsidRPr="00150BEF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150BEF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50BEF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150BEF">
              <w:rPr>
                <w:color w:val="000000" w:themeColor="text1"/>
                <w:sz w:val="28"/>
                <w:szCs w:val="28"/>
              </w:rPr>
              <w:t>Chelmondiston</w:t>
            </w:r>
            <w:r w:rsidR="00031E3D" w:rsidRPr="00150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150BE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150BEF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031E3D" w:rsidRPr="00150BEF">
              <w:rPr>
                <w:color w:val="000000" w:themeColor="text1"/>
                <w:sz w:val="28"/>
                <w:szCs w:val="28"/>
              </w:rPr>
              <w:t xml:space="preserve">. A </w:t>
            </w:r>
            <w:r w:rsidRPr="00150BEF">
              <w:rPr>
                <w:color w:val="000000" w:themeColor="text1"/>
                <w:sz w:val="28"/>
                <w:szCs w:val="28"/>
              </w:rPr>
              <w:t>further 23</w:t>
            </w:r>
            <w:r w:rsidR="00031E3D" w:rsidRPr="00150BEF">
              <w:rPr>
                <w:color w:val="000000" w:themeColor="text1"/>
                <w:sz w:val="28"/>
                <w:szCs w:val="28"/>
              </w:rPr>
              <w:t>%</w:t>
            </w:r>
            <w:r w:rsidRPr="00150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031E3D" w:rsidRPr="00150BEF">
              <w:rPr>
                <w:color w:val="000000" w:themeColor="text1"/>
                <w:sz w:val="28"/>
                <w:szCs w:val="28"/>
              </w:rPr>
              <w:t>said they relied on electricity (storage heaters) to meet their central heating needs</w:t>
            </w:r>
            <w:r w:rsidR="007B2DE0" w:rsidRPr="00150BEF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5B55B1ED" w14:textId="77777777" w:rsidR="00247F05" w:rsidRPr="00150BEF" w:rsidRDefault="00247F05" w:rsidP="00C51C8D">
            <w:pPr>
              <w:pStyle w:val="NoSpacing"/>
              <w:ind w:right="283"/>
              <w:rPr>
                <w:color w:val="000000" w:themeColor="text1"/>
              </w:rPr>
            </w:pPr>
          </w:p>
          <w:p w14:paraId="0197BF8C" w14:textId="77777777" w:rsidR="00FB2797" w:rsidRPr="00150BEF" w:rsidRDefault="00625B7E" w:rsidP="00C51C8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color w:val="000000" w:themeColor="text1"/>
                <w:sz w:val="28"/>
                <w:szCs w:val="28"/>
              </w:rPr>
              <w:t>One H</w:t>
            </w:r>
            <w:r w:rsidR="00247F05" w:rsidRPr="00150BEF">
              <w:rPr>
                <w:color w:val="000000" w:themeColor="text1"/>
                <w:sz w:val="28"/>
                <w:szCs w:val="28"/>
              </w:rPr>
              <w:t>ousing Association</w:t>
            </w:r>
            <w:r w:rsidR="00EB44C0" w:rsidRPr="00150BEF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150BEF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247F05" w:rsidRPr="00150BEF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50BE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50BE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50BEF">
              <w:rPr>
                <w:color w:val="000000" w:themeColor="text1"/>
                <w:sz w:val="28"/>
                <w:szCs w:val="28"/>
              </w:rPr>
              <w:t>Chelmondiston</w:t>
            </w:r>
            <w:r w:rsidR="00591F06" w:rsidRPr="00150BEF">
              <w:rPr>
                <w:color w:val="000000" w:themeColor="text1"/>
                <w:sz w:val="28"/>
                <w:szCs w:val="28"/>
              </w:rPr>
              <w:t>. They are Suffolk Housing Society</w:t>
            </w:r>
          </w:p>
          <w:p w14:paraId="359C074C" w14:textId="77777777" w:rsidR="00447AE6" w:rsidRPr="00150BEF" w:rsidRDefault="00447AE6" w:rsidP="00C51C8D">
            <w:pPr>
              <w:ind w:right="283"/>
              <w:rPr>
                <w:color w:val="000000" w:themeColor="text1"/>
              </w:rPr>
            </w:pPr>
          </w:p>
          <w:p w14:paraId="3DD0B33F" w14:textId="77777777" w:rsidR="00447AE6" w:rsidRPr="00150BEF" w:rsidRDefault="00447AE6" w:rsidP="00C51C8D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50BE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50BEF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150BEF">
              <w:rPr>
                <w:color w:val="000000" w:themeColor="text1"/>
                <w:sz w:val="28"/>
                <w:szCs w:val="28"/>
              </w:rPr>
              <w:t>Babergh</w:t>
            </w:r>
            <w:r w:rsidRPr="00150BEF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A794584" w14:textId="77777777" w:rsidR="00447AE6" w:rsidRPr="00150BEF" w:rsidRDefault="00447AE6" w:rsidP="00C51C8D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696C9352" w14:textId="77777777" w:rsidR="00447AE6" w:rsidRPr="00150BEF" w:rsidRDefault="00447AE6" w:rsidP="00C51C8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50BE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55C9DBD" w14:textId="77777777" w:rsidR="00447AE6" w:rsidRPr="00150BEF" w:rsidRDefault="00447AE6" w:rsidP="00C51C8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D1C132E" w14:textId="77777777" w:rsidR="00447AE6" w:rsidRPr="00150BEF" w:rsidRDefault="00447AE6" w:rsidP="00C51C8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50BE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918BC67" w14:textId="77777777" w:rsidR="00447AE6" w:rsidRPr="00150BEF" w:rsidRDefault="00447AE6" w:rsidP="00C51C8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5009C73" w14:textId="77777777" w:rsidR="00447AE6" w:rsidRPr="00150BEF" w:rsidRDefault="00447AE6" w:rsidP="00C51C8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50BE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37ECA3C" w14:textId="77777777" w:rsidR="00447AE6" w:rsidRPr="00150BEF" w:rsidRDefault="00447AE6" w:rsidP="00C51C8D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2212D34" w14:textId="77777777" w:rsidR="00447AE6" w:rsidRPr="00150BEF" w:rsidRDefault="00447AE6" w:rsidP="00C51C8D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0BE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50BEF">
              <w:rPr>
                <w:color w:val="000000" w:themeColor="text1"/>
                <w:sz w:val="28"/>
                <w:szCs w:val="28"/>
              </w:rPr>
              <w:t>.</w:t>
            </w:r>
          </w:p>
          <w:p w14:paraId="4DCFC95B" w14:textId="77777777" w:rsidR="001E5E12" w:rsidRPr="00150BEF" w:rsidRDefault="001E5E12" w:rsidP="006D606B">
            <w:pPr>
              <w:pStyle w:val="NoSpacing"/>
              <w:rPr>
                <w:color w:val="000000" w:themeColor="text1"/>
              </w:rPr>
            </w:pPr>
          </w:p>
        </w:tc>
      </w:tr>
    </w:tbl>
    <w:p w14:paraId="57B7C920" w14:textId="77777777" w:rsidR="001E5E12" w:rsidRDefault="001E5E12" w:rsidP="00031E3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2501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C241D9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65DE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C2184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0434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ADC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AA1C5C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29A4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DB7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3DC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D5E68A28"/>
    <w:lvl w:ilvl="0" w:tplc="895E3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1E3D"/>
    <w:rsid w:val="00077E63"/>
    <w:rsid w:val="00093E2A"/>
    <w:rsid w:val="000B6D5A"/>
    <w:rsid w:val="000E21CE"/>
    <w:rsid w:val="00140F0F"/>
    <w:rsid w:val="00150BEF"/>
    <w:rsid w:val="001569F9"/>
    <w:rsid w:val="0016055B"/>
    <w:rsid w:val="001A0DC4"/>
    <w:rsid w:val="001A389A"/>
    <w:rsid w:val="001C1A7E"/>
    <w:rsid w:val="001D60B8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1F06"/>
    <w:rsid w:val="00592FF6"/>
    <w:rsid w:val="00594941"/>
    <w:rsid w:val="005E3978"/>
    <w:rsid w:val="005F2519"/>
    <w:rsid w:val="005F64A5"/>
    <w:rsid w:val="00605AFC"/>
    <w:rsid w:val="00625B7E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F306F"/>
    <w:rsid w:val="00A0778E"/>
    <w:rsid w:val="00A16777"/>
    <w:rsid w:val="00A66EA2"/>
    <w:rsid w:val="00A74DFA"/>
    <w:rsid w:val="00A839D0"/>
    <w:rsid w:val="00A94AE9"/>
    <w:rsid w:val="00AB305A"/>
    <w:rsid w:val="00AC0AFA"/>
    <w:rsid w:val="00AD373B"/>
    <w:rsid w:val="00AE16FB"/>
    <w:rsid w:val="00AE62B7"/>
    <w:rsid w:val="00B3547E"/>
    <w:rsid w:val="00B75C97"/>
    <w:rsid w:val="00B80E15"/>
    <w:rsid w:val="00B968E4"/>
    <w:rsid w:val="00B96FC6"/>
    <w:rsid w:val="00C01ED3"/>
    <w:rsid w:val="00C03DFD"/>
    <w:rsid w:val="00C04700"/>
    <w:rsid w:val="00C51C8D"/>
    <w:rsid w:val="00C641BE"/>
    <w:rsid w:val="00CA6500"/>
    <w:rsid w:val="00CB400E"/>
    <w:rsid w:val="00CD2F54"/>
    <w:rsid w:val="00CE05F8"/>
    <w:rsid w:val="00D30D83"/>
    <w:rsid w:val="00D47383"/>
    <w:rsid w:val="00D51E54"/>
    <w:rsid w:val="00D875B2"/>
    <w:rsid w:val="00DA08D6"/>
    <w:rsid w:val="00DA36B3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D4DC3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DBCC7C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0B95-8B90-4DD5-BDC0-D7D0C465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2019-11-11T10:35:00Z</dcterms:modified>
</cp:coreProperties>
</file>